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2F5496"/>
        <w:tblLook w:val="04A0" w:firstRow="1" w:lastRow="0" w:firstColumn="1" w:lastColumn="0" w:noHBand="0" w:noVBand="1"/>
      </w:tblPr>
      <w:tblGrid>
        <w:gridCol w:w="9072"/>
      </w:tblGrid>
      <w:tr w:rsidR="00206F98" w:rsidRPr="008D40FA" w:rsidTr="008D40FA">
        <w:trPr>
          <w:trHeight w:val="737"/>
        </w:trPr>
        <w:tc>
          <w:tcPr>
            <w:tcW w:w="5000" w:type="pct"/>
            <w:shd w:val="clear" w:color="auto" w:fill="2F5496"/>
            <w:vAlign w:val="center"/>
          </w:tcPr>
          <w:p w:rsidR="00206F98" w:rsidRPr="008D40FA" w:rsidRDefault="00206F98" w:rsidP="008D40FA">
            <w:pPr>
              <w:pStyle w:val="Nadpis1"/>
              <w:jc w:val="center"/>
              <w:rPr>
                <w:rFonts w:ascii="Arial" w:hAnsi="Arial"/>
                <w:color w:val="FFFFFF"/>
                <w:sz w:val="48"/>
                <w:lang w:eastAsia="sk-SK"/>
              </w:rPr>
            </w:pPr>
            <w:r w:rsidRPr="008D40FA">
              <w:rPr>
                <w:rFonts w:ascii="Arial" w:hAnsi="Arial"/>
                <w:color w:val="FFFFFF"/>
                <w:sz w:val="48"/>
                <w:lang w:eastAsia="sk-SK"/>
              </w:rPr>
              <w:t>Tlačová správa</w:t>
            </w:r>
          </w:p>
        </w:tc>
      </w:tr>
    </w:tbl>
    <w:p w:rsidR="00266438" w:rsidRPr="00266438" w:rsidRDefault="00266438" w:rsidP="003A5698">
      <w:pPr>
        <w:spacing w:after="0" w:line="276" w:lineRule="auto"/>
        <w:rPr>
          <w:lang w:eastAsia="sk-SK"/>
        </w:rPr>
      </w:pPr>
    </w:p>
    <w:p w:rsidR="008131F0" w:rsidRPr="008131F0" w:rsidRDefault="008131F0" w:rsidP="008131F0">
      <w:pPr>
        <w:pStyle w:val="Nadpis1"/>
        <w:rPr>
          <w:rFonts w:ascii="Arial" w:hAnsi="Arial" w:cs="Arial"/>
        </w:rPr>
      </w:pPr>
      <w:r w:rsidRPr="008131F0">
        <w:rPr>
          <w:rFonts w:ascii="Arial" w:hAnsi="Arial" w:cs="Arial"/>
        </w:rPr>
        <w:t xml:space="preserve">ÚNSS otvorila v Košiciach tmavú miestnosť – nový </w:t>
      </w:r>
      <w:r w:rsidR="00850EC2">
        <w:rPr>
          <w:rFonts w:ascii="Arial" w:hAnsi="Arial" w:cs="Arial"/>
        </w:rPr>
        <w:t xml:space="preserve">nástroj </w:t>
      </w:r>
      <w:proofErr w:type="spellStart"/>
      <w:r w:rsidR="00850EC2">
        <w:rPr>
          <w:rFonts w:ascii="Arial" w:hAnsi="Arial" w:cs="Arial"/>
        </w:rPr>
        <w:t>inkluzívneho</w:t>
      </w:r>
      <w:proofErr w:type="spellEnd"/>
      <w:r w:rsidR="00850EC2">
        <w:rPr>
          <w:rFonts w:ascii="Arial" w:hAnsi="Arial" w:cs="Arial"/>
        </w:rPr>
        <w:t xml:space="preserve"> vzdelávania</w:t>
      </w:r>
      <w:bookmarkStart w:id="0" w:name="_GoBack"/>
      <w:bookmarkEnd w:id="0"/>
    </w:p>
    <w:p w:rsidR="008131F0" w:rsidRPr="00A66500" w:rsidRDefault="008131F0" w:rsidP="008131F0">
      <w:pPr>
        <w:spacing w:before="100" w:beforeAutospacing="1" w:after="100" w:afterAutospacing="1" w:line="276" w:lineRule="auto"/>
        <w:rPr>
          <w:rFonts w:ascii="Arial" w:hAnsi="Arial" w:cs="Arial"/>
          <w:b/>
        </w:rPr>
      </w:pPr>
      <w:r w:rsidRPr="00A66500">
        <w:rPr>
          <w:rFonts w:ascii="Arial" w:hAnsi="Arial" w:cs="Arial"/>
          <w:b/>
        </w:rPr>
        <w:t>Únia nevidiacich a slabozrakých Slovenska (ÚNSS) otvorila na pôde Krajského strediska v Košiciach tmavú miestnosť – zážitkový a vzdelávací priestor, ktorý umožňuje verejnosti zažiť situácie, s ktorými sa ľudia so zrakovým postihnutím stretávajú každý deň. Cieľom projektu je podporiť empatiu, odbúravať predsudky a posilniť povedomie o potrebách a možnostiach ľudí so zrakovým postihnutím.</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Tmavá miestnosť je špeciálne upravený interiér bez svetla, v ktorom si návštevníci pod odborným vedením vyskúšajú orientáciu v priestore, manipuláciu s predmetmi, rozpoznávanie pomocou hmatu či zvuku, ale aj plnenie každodenných úloh bez využitia zraku. S nápadom na jej vznik prišiel pracovník krajského strediska Peter Bakši, asistent nevidiacich a slabozrakých: „Práve oni, respektíve ich príbuzní, ma inšpirovali k myšlienke vytvoriť tmavú miestnosť. Vždy sa totiž pýtali, ako ten ich blízky vníma svet. Chceli si to zažiť a lepšie ho pochopiť. S kolegami sme sa preto rozhodli upraviť jednu z miestností krajského strediska. Docieliť skutočnú tmu bolo náročné, ale podarilo sa nám to,“ hovorí Peter Bakši, pracovný asistent v Krajskom stredisku ÚNSS v Košiciach. </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Expozícia s názvom Včera a dnes približuje exponáty, ktoré si môžu návštevníci prezrieť hmatom. Prechádzajú štyrmi sekciami, pričom každá ponúka iný zážitok aj výzvu vo forme úlohy. „Keďže sme si minulý rok pripomínali 200. výročie Braillovho písma, jedna zo sekcií je venovaná hmatovému písmu. Návštevníci tu nájdu knihy, </w:t>
      </w:r>
      <w:proofErr w:type="spellStart"/>
      <w:r w:rsidRPr="00A66500">
        <w:rPr>
          <w:rFonts w:ascii="Arial" w:hAnsi="Arial" w:cs="Arial"/>
        </w:rPr>
        <w:t>brailový</w:t>
      </w:r>
      <w:proofErr w:type="spellEnd"/>
      <w:r w:rsidRPr="00A66500">
        <w:rPr>
          <w:rFonts w:ascii="Arial" w:hAnsi="Arial" w:cs="Arial"/>
        </w:rPr>
        <w:t xml:space="preserve"> riadok, ale aj raritu – </w:t>
      </w:r>
      <w:proofErr w:type="spellStart"/>
      <w:r w:rsidRPr="00A66500">
        <w:rPr>
          <w:rFonts w:ascii="Arial" w:hAnsi="Arial" w:cs="Arial"/>
        </w:rPr>
        <w:t>Eureku</w:t>
      </w:r>
      <w:proofErr w:type="spellEnd"/>
      <w:r w:rsidRPr="00A66500">
        <w:rPr>
          <w:rFonts w:ascii="Arial" w:hAnsi="Arial" w:cs="Arial"/>
        </w:rPr>
        <w:t xml:space="preserve">, jeden z prvých počítačov pre nevidiacich,“ vysvetľuje Ján </w:t>
      </w:r>
      <w:proofErr w:type="spellStart"/>
      <w:r w:rsidRPr="00A66500">
        <w:rPr>
          <w:rFonts w:ascii="Arial" w:hAnsi="Arial" w:cs="Arial"/>
        </w:rPr>
        <w:t>Podolinský</w:t>
      </w:r>
      <w:proofErr w:type="spellEnd"/>
      <w:r w:rsidRPr="00A66500">
        <w:rPr>
          <w:rFonts w:ascii="Arial" w:hAnsi="Arial" w:cs="Arial"/>
        </w:rPr>
        <w:t xml:space="preserve">, predseda ÚNSS. </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Ďalšie časti miestnosti návštevníka prevedú „kuchyňou“ s pomôckami využívanými pri varení, pečení či záhradkárčení, technickými exponátmi z nedávnej histórie aj sekciou s hračkami, ktorá poteší najmä deti. </w:t>
      </w:r>
      <w:r>
        <w:rPr>
          <w:rFonts w:ascii="Arial" w:hAnsi="Arial" w:cs="Arial"/>
        </w:rPr>
        <w:t>„</w:t>
      </w:r>
      <w:r w:rsidRPr="00A66500">
        <w:rPr>
          <w:rFonts w:ascii="Arial" w:hAnsi="Arial" w:cs="Arial"/>
        </w:rPr>
        <w:t>Naším cieľom je p</w:t>
      </w:r>
      <w:r w:rsidRPr="009B585D">
        <w:rPr>
          <w:rFonts w:ascii="Arial" w:hAnsi="Arial" w:cs="Arial"/>
        </w:rPr>
        <w:t xml:space="preserve">riblížiť </w:t>
      </w:r>
      <w:r w:rsidR="001C13D1">
        <w:rPr>
          <w:rFonts w:ascii="Arial" w:hAnsi="Arial" w:cs="Arial"/>
        </w:rPr>
        <w:t>verejnosti</w:t>
      </w:r>
      <w:r w:rsidRPr="009B585D">
        <w:rPr>
          <w:rFonts w:ascii="Arial" w:hAnsi="Arial" w:cs="Arial"/>
        </w:rPr>
        <w:t xml:space="preserve"> každodennosť a úskalia života so zrakovým postihnutím.</w:t>
      </w:r>
      <w:r w:rsidRPr="00A66500">
        <w:rPr>
          <w:rFonts w:ascii="Arial" w:hAnsi="Arial" w:cs="Arial"/>
        </w:rPr>
        <w:t xml:space="preserve"> Zistia, že v úplnej tme môže </w:t>
      </w:r>
      <w:r w:rsidRPr="00A66500">
        <w:rPr>
          <w:rFonts w:ascii="Arial" w:hAnsi="Arial" w:cs="Arial"/>
        </w:rPr>
        <w:lastRenderedPageBreak/>
        <w:t>byť výzvou aj obyčajné naliatie vody do šálky,</w:t>
      </w:r>
      <w:r>
        <w:rPr>
          <w:rFonts w:ascii="Arial" w:hAnsi="Arial" w:cs="Arial"/>
        </w:rPr>
        <w:t>“</w:t>
      </w:r>
      <w:r w:rsidRPr="00A66500">
        <w:rPr>
          <w:rFonts w:ascii="Arial" w:hAnsi="Arial" w:cs="Arial"/>
        </w:rPr>
        <w:t xml:space="preserve"> vysvetľuje Zuzana Tkáčová, vedúca Krajského strediska ÚNSS v Košiciach. </w:t>
      </w:r>
    </w:p>
    <w:p w:rsidR="008131F0" w:rsidRPr="00A66500" w:rsidRDefault="008131F0" w:rsidP="008131F0">
      <w:pPr>
        <w:pStyle w:val="Normlnywebov"/>
        <w:spacing w:line="276" w:lineRule="auto"/>
        <w:rPr>
          <w:rFonts w:ascii="Arial" w:hAnsi="Arial" w:cs="Arial"/>
        </w:rPr>
      </w:pPr>
      <w:r w:rsidRPr="00A66500">
        <w:rPr>
          <w:rFonts w:ascii="Arial" w:hAnsi="Arial" w:cs="Arial"/>
        </w:rPr>
        <w:t xml:space="preserve">Navštíviť tmavú miestnosť je výzva pre vidiacich aj nevidiacich. Napriek tomu, že sú návštevníci v priestore sami, nezostávajú bez dohľadu. Pracovníci ich sledujú pomocou </w:t>
      </w:r>
      <w:proofErr w:type="spellStart"/>
      <w:r w:rsidRPr="00A66500">
        <w:rPr>
          <w:rFonts w:ascii="Arial" w:hAnsi="Arial" w:cs="Arial"/>
        </w:rPr>
        <w:t>termokamery</w:t>
      </w:r>
      <w:proofErr w:type="spellEnd"/>
      <w:r w:rsidRPr="00A66500">
        <w:rPr>
          <w:rFonts w:ascii="Arial" w:hAnsi="Arial" w:cs="Arial"/>
        </w:rPr>
        <w:t xml:space="preserve"> a navigujú hlasovým spojením, čím zabezpečujú ich bezpečnosť. „Ostať odrazu v úplnej tme a spoliehať sa len na hmat či sluch nie je jednoduché. Aj preto návštevníkov usmerňujeme a vytvorili sme pre nich </w:t>
      </w:r>
      <w:r w:rsidR="00927645">
        <w:rPr>
          <w:rFonts w:ascii="Arial" w:hAnsi="Arial" w:cs="Arial"/>
        </w:rPr>
        <w:t xml:space="preserve">i </w:t>
      </w:r>
      <w:r w:rsidRPr="00A66500">
        <w:rPr>
          <w:rFonts w:ascii="Arial" w:hAnsi="Arial" w:cs="Arial"/>
        </w:rPr>
        <w:t>vodiace línie pomocou koberca,“ vysvetľuje Zuzana Tkáčová, vedúca Krajského strediska ÚNSS v Košiciach.</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„Zmyslom tmavej miestnosti nie je vyvolať neistotu, ale umožniť pochopenie. Keď si človek vyskúša bežné situácie bez zraku, začne sa prirodzene pýtať, ako môže byť prostredie prístupnejšie a ako môže byť jeho správanie ohľaduplnejšie. Práve osobná skúsenosť je najsilnejším nástrojom na odbúravanie bariér,“ upozorňuje Ján </w:t>
      </w:r>
      <w:proofErr w:type="spellStart"/>
      <w:r w:rsidRPr="00A66500">
        <w:rPr>
          <w:rFonts w:ascii="Arial" w:hAnsi="Arial" w:cs="Arial"/>
        </w:rPr>
        <w:t>Podolinský</w:t>
      </w:r>
      <w:proofErr w:type="spellEnd"/>
      <w:r w:rsidRPr="00A66500">
        <w:rPr>
          <w:rFonts w:ascii="Arial" w:hAnsi="Arial" w:cs="Arial"/>
        </w:rPr>
        <w:t xml:space="preserve">, predseda ÚNSS. </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Projekt je určený žiakom a študentom, pedagogickým pracovníkom, zamestnancom verejnej správy, firemným kolektívom aj širokej verejnosti. Pre školy predstavuje interaktívnu formu </w:t>
      </w:r>
      <w:proofErr w:type="spellStart"/>
      <w:r w:rsidRPr="00A66500">
        <w:rPr>
          <w:rFonts w:ascii="Arial" w:hAnsi="Arial" w:cs="Arial"/>
        </w:rPr>
        <w:t>inkluzívneho</w:t>
      </w:r>
      <w:proofErr w:type="spellEnd"/>
      <w:r w:rsidRPr="00A66500">
        <w:rPr>
          <w:rFonts w:ascii="Arial" w:hAnsi="Arial" w:cs="Arial"/>
        </w:rPr>
        <w:t xml:space="preserve"> vzdelávania, pre organizácie a firmy zasa možnosť rozvíjať sociálnu zodpovednosť a citlivosť voči potrebám rôznych skupín obyvateľstva.</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 xml:space="preserve">Krajské stredisko ÚNSS v Košiciach dlhodobo poskytuje sociálne poradenstvo, sociálnu rehabilitáciu a špecializované služby pre ľudí so zrakovým postihnutím. Otvorením tmavej miestnosti rozširuje svoju činnosť o moderný edukačný nástroj, ktorý prepája zážitkové učenie s odbornými informáciami a podporuje budovanie </w:t>
      </w:r>
      <w:proofErr w:type="spellStart"/>
      <w:r w:rsidRPr="00A66500">
        <w:rPr>
          <w:rFonts w:ascii="Arial" w:hAnsi="Arial" w:cs="Arial"/>
        </w:rPr>
        <w:t>inkluzívnej</w:t>
      </w:r>
      <w:proofErr w:type="spellEnd"/>
      <w:r w:rsidRPr="00A66500">
        <w:rPr>
          <w:rFonts w:ascii="Arial" w:hAnsi="Arial" w:cs="Arial"/>
        </w:rPr>
        <w:t xml:space="preserve"> spoločnosti.</w:t>
      </w:r>
    </w:p>
    <w:p w:rsidR="008131F0" w:rsidRPr="00A66500" w:rsidRDefault="008131F0" w:rsidP="008131F0">
      <w:pPr>
        <w:spacing w:before="100" w:beforeAutospacing="1" w:after="100" w:afterAutospacing="1" w:line="276" w:lineRule="auto"/>
        <w:rPr>
          <w:rFonts w:ascii="Arial" w:hAnsi="Arial" w:cs="Arial"/>
        </w:rPr>
      </w:pPr>
      <w:r w:rsidRPr="00A66500">
        <w:rPr>
          <w:rFonts w:ascii="Arial" w:hAnsi="Arial" w:cs="Arial"/>
        </w:rPr>
        <w:t>Záujemcovia o návštevu tmavej miestnosti sa môžu vopred objednať prostredníctvom Krajského strediska ÚNSS v Košiciach (</w:t>
      </w:r>
      <w:hyperlink r:id="rId8" w:history="1">
        <w:r w:rsidRPr="00A66500">
          <w:rPr>
            <w:rStyle w:val="Hypertextovprepojenie"/>
            <w:rFonts w:ascii="Arial" w:hAnsi="Arial" w:cs="Arial"/>
          </w:rPr>
          <w:t>www.kosice.unss.sk</w:t>
        </w:r>
      </w:hyperlink>
      <w:r w:rsidRPr="00A66500">
        <w:rPr>
          <w:rFonts w:ascii="Arial" w:hAnsi="Arial" w:cs="Arial"/>
        </w:rPr>
        <w:t xml:space="preserve">). Program je určený skupinám aj jednotlivcom. </w:t>
      </w:r>
    </w:p>
    <w:p w:rsidR="00FD7F36" w:rsidRPr="007759A1" w:rsidRDefault="007759A1" w:rsidP="007759A1">
      <w:pPr>
        <w:rPr>
          <w:sz w:val="18"/>
        </w:rPr>
      </w:pPr>
      <w:r>
        <w:rPr>
          <w:bCs/>
          <w:szCs w:val="28"/>
        </w:rPr>
        <w:t>-----------------------------------------------------</w:t>
      </w:r>
      <w:r w:rsidRPr="007759A1">
        <w:rPr>
          <w:bCs/>
          <w:szCs w:val="28"/>
        </w:rPr>
        <w:t>----</w:t>
      </w:r>
    </w:p>
    <w:p w:rsidR="00110DA4" w:rsidRPr="00181C91" w:rsidRDefault="00110DA4" w:rsidP="007759A1">
      <w:pPr>
        <w:spacing w:after="0" w:line="276" w:lineRule="auto"/>
        <w:rPr>
          <w:rFonts w:asciiTheme="minorHAnsi" w:hAnsiTheme="minorHAnsi" w:cstheme="majorHAnsi"/>
          <w:bCs/>
          <w:color w:val="000000"/>
          <w:lang w:eastAsia="sk-SK"/>
        </w:rPr>
      </w:pPr>
      <w:r w:rsidRPr="00181C91">
        <w:rPr>
          <w:rFonts w:asciiTheme="minorHAnsi" w:hAnsiTheme="minorHAnsi" w:cstheme="majorHAnsi"/>
          <w:b/>
          <w:color w:val="000000"/>
          <w:lang w:eastAsia="sk-SK"/>
        </w:rPr>
        <w:t>Únia nevidiacich a slabozrakých Slovenska</w:t>
      </w:r>
      <w:r w:rsidRPr="00181C91">
        <w:rPr>
          <w:rFonts w:asciiTheme="minorHAnsi" w:hAnsiTheme="minorHAnsi" w:cstheme="majorHAnsi"/>
          <w:color w:val="000000"/>
          <w:lang w:eastAsia="sk-SK"/>
        </w:rPr>
        <w:t xml:space="preserve"> je občianske združenie, ktorého členmi sú </w:t>
      </w:r>
      <w:r w:rsidRPr="00181C91">
        <w:rPr>
          <w:rFonts w:asciiTheme="minorHAnsi" w:hAnsiTheme="minorHAnsi" w:cstheme="majorHAnsi"/>
        </w:rPr>
        <w:t>nevidiaci</w:t>
      </w:r>
      <w:r w:rsidRPr="00181C91">
        <w:rPr>
          <w:rFonts w:asciiTheme="minorHAnsi" w:hAnsiTheme="minorHAnsi" w:cstheme="majorHAnsi"/>
          <w:color w:val="000000"/>
          <w:lang w:eastAsia="sk-SK"/>
        </w:rPr>
        <w:t xml:space="preserve"> a slabozrakí ľudia, ich priaznivci, priatelia a rodičia. V súčasnosti má </w:t>
      </w:r>
      <w:r w:rsidR="0033093C">
        <w:rPr>
          <w:rFonts w:asciiTheme="minorHAnsi" w:hAnsiTheme="minorHAnsi" w:cstheme="majorHAnsi"/>
          <w:color w:val="000000"/>
          <w:lang w:eastAsia="sk-SK"/>
        </w:rPr>
        <w:t>takmer</w:t>
      </w:r>
      <w:r w:rsidR="00A1358D">
        <w:rPr>
          <w:rFonts w:asciiTheme="minorHAnsi" w:hAnsiTheme="minorHAnsi" w:cstheme="majorHAnsi"/>
          <w:color w:val="000000"/>
          <w:lang w:eastAsia="sk-SK"/>
        </w:rPr>
        <w:t xml:space="preserve"> 2 </w:t>
      </w:r>
      <w:r w:rsidR="0025586B">
        <w:rPr>
          <w:rFonts w:asciiTheme="minorHAnsi" w:hAnsiTheme="minorHAnsi" w:cstheme="majorHAnsi"/>
          <w:color w:val="000000"/>
          <w:lang w:eastAsia="sk-SK"/>
        </w:rPr>
        <w:t>5</w:t>
      </w:r>
      <w:r>
        <w:rPr>
          <w:rFonts w:asciiTheme="minorHAnsi" w:hAnsiTheme="minorHAnsi" w:cstheme="majorHAnsi"/>
          <w:color w:val="000000"/>
          <w:lang w:eastAsia="sk-SK"/>
        </w:rPr>
        <w:t xml:space="preserve">00 </w:t>
      </w:r>
      <w:r w:rsidRPr="00181C91">
        <w:rPr>
          <w:rFonts w:asciiTheme="minorHAnsi" w:hAnsiTheme="minorHAnsi" w:cstheme="majorHAnsi"/>
          <w:bCs/>
          <w:color w:val="000000"/>
          <w:lang w:eastAsia="sk-SK"/>
        </w:rPr>
        <w:t xml:space="preserve">členov združených v </w:t>
      </w:r>
      <w:r w:rsidR="00BF5B8A">
        <w:rPr>
          <w:rFonts w:asciiTheme="minorHAnsi" w:hAnsiTheme="minorHAnsi" w:cstheme="majorHAnsi"/>
          <w:bCs/>
          <w:color w:val="000000"/>
          <w:lang w:eastAsia="sk-SK"/>
        </w:rPr>
        <w:t>4</w:t>
      </w:r>
      <w:r w:rsidR="00D0027D">
        <w:rPr>
          <w:rFonts w:asciiTheme="minorHAnsi" w:hAnsiTheme="minorHAnsi" w:cstheme="majorHAnsi"/>
          <w:bCs/>
          <w:color w:val="000000"/>
          <w:lang w:eastAsia="sk-SK"/>
        </w:rPr>
        <w:t>6</w:t>
      </w:r>
      <w:r w:rsidRPr="00181C91">
        <w:rPr>
          <w:rFonts w:asciiTheme="minorHAnsi" w:hAnsiTheme="minorHAnsi" w:cstheme="majorHAnsi"/>
          <w:bCs/>
          <w:color w:val="000000"/>
          <w:lang w:eastAsia="sk-SK"/>
        </w:rPr>
        <w:t xml:space="preserve"> základných organizáciách.</w:t>
      </w:r>
      <w:r w:rsidRPr="00181C91">
        <w:rPr>
          <w:rFonts w:asciiTheme="minorHAnsi" w:hAnsiTheme="minorHAnsi" w:cstheme="majorHAnsi"/>
          <w:color w:val="000000"/>
          <w:lang w:eastAsia="sk-SK"/>
        </w:rPr>
        <w:t xml:space="preserve"> Svoje služby, poradenstvo a aktivity poskytuje ľuďom so zrakovým postihnutím v každom kraji Slovenska bezplatne. Únia nevidiacich a slabozrakých Slovenska vznikla v roku </w:t>
      </w:r>
      <w:r w:rsidRPr="00181C91">
        <w:rPr>
          <w:rFonts w:asciiTheme="minorHAnsi" w:hAnsiTheme="minorHAnsi" w:cstheme="majorHAnsi"/>
          <w:bCs/>
          <w:color w:val="000000"/>
          <w:lang w:eastAsia="sk-SK"/>
        </w:rPr>
        <w:t xml:space="preserve">1990. </w:t>
      </w:r>
      <w:hyperlink r:id="rId9" w:history="1">
        <w:r w:rsidRPr="00181C91">
          <w:rPr>
            <w:rStyle w:val="Hypertextovprepojenie"/>
            <w:rFonts w:asciiTheme="minorHAnsi" w:hAnsiTheme="minorHAnsi" w:cstheme="majorHAnsi"/>
            <w:bCs/>
            <w:u w:val="none"/>
            <w:lang w:eastAsia="sk-SK"/>
          </w:rPr>
          <w:t>www.unss.sk</w:t>
        </w:r>
      </w:hyperlink>
    </w:p>
    <w:p w:rsidR="00110DA4" w:rsidRPr="00181C91" w:rsidRDefault="00110DA4" w:rsidP="007759A1">
      <w:pPr>
        <w:tabs>
          <w:tab w:val="left" w:pos="990"/>
        </w:tabs>
        <w:spacing w:after="0" w:line="276" w:lineRule="auto"/>
        <w:jc w:val="both"/>
        <w:outlineLvl w:val="1"/>
        <w:rPr>
          <w:rFonts w:asciiTheme="minorHAnsi" w:eastAsia="Arial Unicode MS" w:hAnsiTheme="minorHAnsi" w:cstheme="majorHAnsi"/>
          <w:b/>
          <w:bCs/>
          <w:color w:val="000000"/>
          <w:lang w:eastAsia="sk-SK"/>
        </w:rPr>
      </w:pPr>
    </w:p>
    <w:p w:rsidR="00110DA4" w:rsidRPr="00181C91" w:rsidRDefault="00110DA4" w:rsidP="007759A1">
      <w:pPr>
        <w:spacing w:after="0" w:line="276" w:lineRule="auto"/>
        <w:jc w:val="both"/>
        <w:outlineLvl w:val="1"/>
        <w:rPr>
          <w:rFonts w:asciiTheme="minorHAnsi" w:eastAsia="Arial Unicode MS" w:hAnsiTheme="minorHAnsi" w:cs="Arial"/>
          <w:b/>
          <w:bCs/>
          <w:color w:val="000000"/>
          <w:lang w:eastAsia="sk-SK"/>
        </w:rPr>
      </w:pPr>
      <w:r w:rsidRPr="00181C91">
        <w:rPr>
          <w:rFonts w:asciiTheme="minorHAnsi" w:eastAsia="Arial Unicode MS" w:hAnsiTheme="minorHAnsi" w:cs="Arial"/>
          <w:b/>
          <w:bCs/>
          <w:color w:val="000000"/>
          <w:lang w:eastAsia="sk-SK"/>
        </w:rPr>
        <w:t>Kontakt:</w:t>
      </w:r>
    </w:p>
    <w:p w:rsidR="00110DA4" w:rsidRPr="00181C91" w:rsidRDefault="00110DA4" w:rsidP="007759A1">
      <w:pPr>
        <w:spacing w:after="0" w:line="276" w:lineRule="auto"/>
        <w:jc w:val="both"/>
        <w:rPr>
          <w:rFonts w:asciiTheme="minorHAnsi" w:hAnsiTheme="minorHAnsi" w:cs="Arial"/>
          <w:color w:val="000000"/>
          <w:lang w:eastAsia="sk-SK"/>
        </w:rPr>
      </w:pPr>
      <w:r w:rsidRPr="00181C91">
        <w:rPr>
          <w:rFonts w:asciiTheme="minorHAnsi" w:hAnsiTheme="minorHAnsi" w:cs="Arial"/>
          <w:color w:val="000000"/>
          <w:lang w:eastAsia="sk-SK"/>
        </w:rPr>
        <w:t xml:space="preserve">Eliška </w:t>
      </w:r>
      <w:proofErr w:type="spellStart"/>
      <w:r w:rsidRPr="00181C91">
        <w:rPr>
          <w:rFonts w:asciiTheme="minorHAnsi" w:hAnsiTheme="minorHAnsi" w:cs="Arial"/>
          <w:color w:val="000000"/>
          <w:lang w:eastAsia="sk-SK"/>
        </w:rPr>
        <w:t>Fričovská</w:t>
      </w:r>
      <w:proofErr w:type="spellEnd"/>
      <w:r w:rsidRPr="00181C91">
        <w:rPr>
          <w:rFonts w:asciiTheme="minorHAnsi" w:hAnsiTheme="minorHAnsi" w:cs="Arial"/>
          <w:color w:val="000000"/>
          <w:lang w:eastAsia="sk-SK"/>
        </w:rPr>
        <w:t>, PR manažérka ÚNSS</w:t>
      </w:r>
    </w:p>
    <w:p w:rsidR="00110DA4" w:rsidRPr="00181C91" w:rsidRDefault="00110DA4" w:rsidP="007759A1">
      <w:pPr>
        <w:spacing w:after="0" w:line="276" w:lineRule="auto"/>
        <w:jc w:val="both"/>
        <w:rPr>
          <w:rFonts w:asciiTheme="minorHAnsi" w:hAnsiTheme="minorHAnsi" w:cs="Arial"/>
          <w:color w:val="000000"/>
          <w:lang w:eastAsia="sk-SK"/>
        </w:rPr>
      </w:pPr>
      <w:r w:rsidRPr="00181C91">
        <w:rPr>
          <w:rFonts w:asciiTheme="minorHAnsi" w:hAnsiTheme="minorHAnsi" w:cs="Arial"/>
          <w:color w:val="000000"/>
          <w:lang w:eastAsia="sk-SK"/>
        </w:rPr>
        <w:t>Tel.: 0911 496 629</w:t>
      </w:r>
    </w:p>
    <w:p w:rsidR="00110DA4" w:rsidRDefault="00110DA4" w:rsidP="007759A1">
      <w:pPr>
        <w:spacing w:after="0" w:line="276" w:lineRule="auto"/>
        <w:jc w:val="both"/>
        <w:rPr>
          <w:rStyle w:val="Hypertextovprepojenie"/>
          <w:rFonts w:asciiTheme="minorHAnsi" w:hAnsiTheme="minorHAnsi" w:cs="Arial"/>
          <w:lang w:eastAsia="sk-SK"/>
        </w:rPr>
      </w:pPr>
      <w:r w:rsidRPr="00181C91">
        <w:rPr>
          <w:rFonts w:asciiTheme="minorHAnsi" w:hAnsiTheme="minorHAnsi" w:cs="Arial"/>
          <w:color w:val="000000"/>
          <w:lang w:eastAsia="sk-SK"/>
        </w:rPr>
        <w:t xml:space="preserve">e-mail: </w:t>
      </w:r>
      <w:hyperlink r:id="rId10" w:history="1">
        <w:r w:rsidRPr="00181C91">
          <w:rPr>
            <w:rStyle w:val="Hypertextovprepojenie"/>
            <w:rFonts w:asciiTheme="minorHAnsi" w:hAnsiTheme="minorHAnsi" w:cs="Arial"/>
            <w:lang w:eastAsia="sk-SK"/>
          </w:rPr>
          <w:t>fricovska@unss.sk</w:t>
        </w:r>
      </w:hyperlink>
    </w:p>
    <w:p w:rsidR="00917C8E" w:rsidRPr="00181C91" w:rsidRDefault="00850EC2" w:rsidP="007759A1">
      <w:pPr>
        <w:spacing w:after="0" w:line="276" w:lineRule="auto"/>
        <w:jc w:val="both"/>
        <w:rPr>
          <w:rFonts w:asciiTheme="minorHAnsi" w:hAnsiTheme="minorHAnsi"/>
        </w:rPr>
      </w:pPr>
      <w:hyperlink r:id="rId11" w:history="1">
        <w:r w:rsidR="00917C8E" w:rsidRPr="004A08C9">
          <w:rPr>
            <w:rStyle w:val="Hypertextovprepojenie"/>
            <w:rFonts w:asciiTheme="minorHAnsi" w:hAnsiTheme="minorHAnsi" w:cs="Arial"/>
            <w:lang w:eastAsia="sk-SK"/>
          </w:rPr>
          <w:t>www.unss.sk</w:t>
        </w:r>
      </w:hyperlink>
      <w:r w:rsidR="00917C8E">
        <w:rPr>
          <w:rStyle w:val="Hypertextovprepojenie"/>
          <w:rFonts w:asciiTheme="minorHAnsi" w:hAnsiTheme="minorHAnsi" w:cs="Arial"/>
          <w:lang w:eastAsia="sk-SK"/>
        </w:rPr>
        <w:t xml:space="preserve"> </w:t>
      </w:r>
    </w:p>
    <w:sectPr w:rsidR="00917C8E" w:rsidRPr="00181C91" w:rsidSect="00FB64F9">
      <w:headerReference w:type="default" r:id="rId12"/>
      <w:footerReference w:type="even" r:id="rId13"/>
      <w:footerReference w:type="default" r:id="rId14"/>
      <w:headerReference w:type="first" r:id="rId15"/>
      <w:foot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FD" w:rsidRDefault="000E67FD" w:rsidP="002359AE">
      <w:pPr>
        <w:spacing w:after="0"/>
      </w:pPr>
      <w:r>
        <w:separator/>
      </w:r>
    </w:p>
  </w:endnote>
  <w:endnote w:type="continuationSeparator" w:id="0">
    <w:p w:rsidR="000E67FD" w:rsidRDefault="000E67FD" w:rsidP="00235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AE" w:rsidRDefault="002359AE">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AE" w:rsidRDefault="002359AE">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AE" w:rsidRDefault="002359AE">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FD" w:rsidRDefault="000E67FD" w:rsidP="002359AE">
      <w:pPr>
        <w:spacing w:after="0"/>
      </w:pPr>
      <w:r>
        <w:separator/>
      </w:r>
    </w:p>
  </w:footnote>
  <w:footnote w:type="continuationSeparator" w:id="0">
    <w:p w:rsidR="000E67FD" w:rsidRDefault="000E67FD" w:rsidP="002359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AE" w:rsidRDefault="002359AE" w:rsidP="002359AE">
    <w:pPr>
      <w:spacing w:after="0"/>
      <w:rPr>
        <w:rFonts w:ascii="Arial" w:hAnsi="Arial" w:cs="Arial"/>
        <w:color w:val="333399"/>
        <w:sz w:val="20"/>
        <w:szCs w:val="20"/>
      </w:rPr>
    </w:pPr>
  </w:p>
  <w:p w:rsidR="002359AE" w:rsidRPr="002359AE" w:rsidRDefault="002359AE" w:rsidP="002359AE">
    <w:pPr>
      <w:spacing w:after="0"/>
      <w:rPr>
        <w:rFonts w:ascii="Arial" w:hAnsi="Arial" w:cs="Arial"/>
        <w:color w:val="333399"/>
        <w:sz w:val="20"/>
        <w:szCs w:val="20"/>
      </w:rPr>
    </w:pP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09" w:rsidRDefault="00D076E0" w:rsidP="003B4709">
    <w:pPr>
      <w:spacing w:after="0"/>
      <w:ind w:left="2832" w:firstLine="708"/>
      <w:rPr>
        <w:rFonts w:ascii="Arial" w:hAnsi="Arial" w:cs="Arial"/>
        <w:color w:val="333399"/>
        <w:sz w:val="28"/>
        <w:szCs w:val="28"/>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1891030</wp:posOffset>
              </wp:positionH>
              <wp:positionV relativeFrom="paragraph">
                <wp:posOffset>-91440</wp:posOffset>
              </wp:positionV>
              <wp:extent cx="4048125" cy="1657350"/>
              <wp:effectExtent l="0" t="0" r="0" b="0"/>
              <wp:wrapNone/>
              <wp:docPr id="3"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1657350"/>
                      </a:xfrm>
                      <a:prstGeom prst="rect">
                        <a:avLst/>
                      </a:prstGeom>
                      <a:solidFill>
                        <a:sysClr val="window" lastClr="FFFFFF"/>
                      </a:solidFill>
                      <a:ln w="6350">
                        <a:noFill/>
                      </a:ln>
                      <a:effectLst/>
                    </wps:spPr>
                    <wps:txbx>
                      <w:txbxContent>
                        <w:p w:rsidR="003B4709" w:rsidRPr="003146D0" w:rsidRDefault="003B4709" w:rsidP="003B4709">
                          <w:pPr>
                            <w:spacing w:after="0"/>
                            <w:ind w:firstLine="708"/>
                            <w:rPr>
                              <w:rFonts w:ascii="Arial" w:hAnsi="Arial" w:cs="Arial"/>
                              <w:color w:val="1F497D"/>
                              <w:sz w:val="28"/>
                              <w:szCs w:val="28"/>
                            </w:rPr>
                          </w:pPr>
                          <w:r w:rsidRPr="003146D0">
                            <w:rPr>
                              <w:rFonts w:ascii="Arial" w:hAnsi="Arial" w:cs="Arial"/>
                              <w:color w:val="1F497D"/>
                              <w:sz w:val="28"/>
                              <w:szCs w:val="28"/>
                            </w:rPr>
                            <w:t>Únia nevidiacich a slabozrakých Slovenska</w:t>
                          </w:r>
                        </w:p>
                        <w:p w:rsidR="003B4709" w:rsidRPr="003146D0" w:rsidRDefault="003B4709" w:rsidP="003B4709">
                          <w:pPr>
                            <w:spacing w:after="0"/>
                            <w:ind w:firstLine="708"/>
                            <w:rPr>
                              <w:rFonts w:ascii="Arial" w:hAnsi="Arial" w:cs="Arial"/>
                              <w:color w:val="1F497D"/>
                              <w:sz w:val="28"/>
                              <w:szCs w:val="28"/>
                            </w:rPr>
                          </w:pPr>
                          <w:r w:rsidRPr="003146D0">
                            <w:rPr>
                              <w:rFonts w:ascii="Arial" w:hAnsi="Arial" w:cs="Arial"/>
                              <w:color w:val="1F497D"/>
                              <w:sz w:val="28"/>
                              <w:szCs w:val="28"/>
                            </w:rPr>
                            <w:t xml:space="preserve">Slovak </w:t>
                          </w:r>
                          <w:proofErr w:type="spellStart"/>
                          <w:r w:rsidRPr="003146D0">
                            <w:rPr>
                              <w:rFonts w:ascii="Arial" w:hAnsi="Arial" w:cs="Arial"/>
                              <w:color w:val="1F497D"/>
                              <w:sz w:val="28"/>
                              <w:szCs w:val="28"/>
                            </w:rPr>
                            <w:t>Blind</w:t>
                          </w:r>
                          <w:proofErr w:type="spellEnd"/>
                          <w:r w:rsidRPr="003146D0">
                            <w:rPr>
                              <w:rFonts w:ascii="Arial" w:hAnsi="Arial" w:cs="Arial"/>
                              <w:color w:val="1F497D"/>
                              <w:sz w:val="28"/>
                              <w:szCs w:val="28"/>
                            </w:rPr>
                            <w:t xml:space="preserve"> and </w:t>
                          </w:r>
                          <w:proofErr w:type="spellStart"/>
                          <w:r w:rsidRPr="003146D0">
                            <w:rPr>
                              <w:rFonts w:ascii="Arial" w:hAnsi="Arial" w:cs="Arial"/>
                              <w:color w:val="1F497D"/>
                              <w:sz w:val="28"/>
                              <w:szCs w:val="28"/>
                            </w:rPr>
                            <w:t>Partially</w:t>
                          </w:r>
                          <w:proofErr w:type="spellEnd"/>
                          <w:r w:rsidRPr="003146D0">
                            <w:rPr>
                              <w:rFonts w:ascii="Arial" w:hAnsi="Arial" w:cs="Arial"/>
                              <w:color w:val="1F497D"/>
                              <w:sz w:val="28"/>
                              <w:szCs w:val="28"/>
                            </w:rPr>
                            <w:t xml:space="preserve"> </w:t>
                          </w:r>
                          <w:proofErr w:type="spellStart"/>
                          <w:r w:rsidRPr="003146D0">
                            <w:rPr>
                              <w:rFonts w:ascii="Arial" w:hAnsi="Arial" w:cs="Arial"/>
                              <w:color w:val="1F497D"/>
                              <w:sz w:val="28"/>
                              <w:szCs w:val="28"/>
                            </w:rPr>
                            <w:t>Sighted</w:t>
                          </w:r>
                          <w:proofErr w:type="spellEnd"/>
                          <w:r w:rsidRPr="003146D0">
                            <w:rPr>
                              <w:rFonts w:ascii="Arial" w:hAnsi="Arial" w:cs="Arial"/>
                              <w:color w:val="1F497D"/>
                              <w:sz w:val="28"/>
                              <w:szCs w:val="28"/>
                            </w:rPr>
                            <w:t xml:space="preserve"> </w:t>
                          </w:r>
                          <w:proofErr w:type="spellStart"/>
                          <w:r w:rsidRPr="003146D0">
                            <w:rPr>
                              <w:rFonts w:ascii="Arial" w:hAnsi="Arial" w:cs="Arial"/>
                              <w:color w:val="1F497D"/>
                              <w:sz w:val="28"/>
                              <w:szCs w:val="28"/>
                            </w:rPr>
                            <w:t>Union</w:t>
                          </w:r>
                          <w:proofErr w:type="spellEnd"/>
                        </w:p>
                        <w:p w:rsidR="003B4709" w:rsidRPr="003146D0" w:rsidRDefault="003B4709" w:rsidP="003B4709">
                          <w:pPr>
                            <w:spacing w:after="0"/>
                            <w:rPr>
                              <w:rFonts w:ascii="Arial" w:hAnsi="Arial" w:cs="Arial"/>
                              <w:color w:val="1F497D"/>
                              <w:sz w:val="28"/>
                              <w:szCs w:val="28"/>
                            </w:rPr>
                          </w:pP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8"/>
                              <w:szCs w:val="28"/>
                            </w:rPr>
                            <w:tab/>
                          </w:r>
                          <w:proofErr w:type="spellStart"/>
                          <w:r w:rsidRPr="003146D0">
                            <w:rPr>
                              <w:rFonts w:ascii="Arial" w:hAnsi="Arial" w:cs="Arial"/>
                              <w:color w:val="1F497D"/>
                              <w:sz w:val="20"/>
                              <w:szCs w:val="20"/>
                            </w:rPr>
                            <w:t>Sekulská</w:t>
                          </w:r>
                          <w:proofErr w:type="spellEnd"/>
                          <w:r w:rsidRPr="003146D0">
                            <w:rPr>
                              <w:rFonts w:ascii="Arial" w:hAnsi="Arial" w:cs="Arial"/>
                              <w:color w:val="1F497D"/>
                              <w:sz w:val="20"/>
                              <w:szCs w:val="20"/>
                            </w:rPr>
                            <w:t xml:space="preserve"> 1</w:t>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t>tel.:</w:t>
                          </w:r>
                          <w:r w:rsidRPr="003146D0">
                            <w:rPr>
                              <w:rFonts w:ascii="Arial" w:hAnsi="Arial" w:cs="Arial"/>
                              <w:color w:val="1F497D"/>
                              <w:sz w:val="20"/>
                              <w:szCs w:val="20"/>
                            </w:rPr>
                            <w:tab/>
                          </w:r>
                          <w:r w:rsidR="00EF7B03">
                            <w:rPr>
                              <w:rFonts w:ascii="Arial" w:hAnsi="Arial" w:cs="Arial"/>
                              <w:color w:val="1F497D"/>
                              <w:sz w:val="20"/>
                              <w:szCs w:val="20"/>
                            </w:rPr>
                            <w:t>+421/2/69 20 34 20</w:t>
                          </w:r>
                        </w:p>
                        <w:p w:rsidR="003B4709" w:rsidRPr="003146D0" w:rsidRDefault="00DD1385" w:rsidP="003B4709">
                          <w:pPr>
                            <w:spacing w:after="0"/>
                            <w:rPr>
                              <w:rFonts w:ascii="Arial" w:hAnsi="Arial" w:cs="Arial"/>
                              <w:color w:val="1F497D"/>
                              <w:sz w:val="20"/>
                              <w:szCs w:val="20"/>
                            </w:rPr>
                          </w:pPr>
                          <w:r w:rsidRPr="003146D0">
                            <w:rPr>
                              <w:rFonts w:ascii="Arial" w:hAnsi="Arial" w:cs="Arial"/>
                              <w:color w:val="1F497D"/>
                              <w:sz w:val="20"/>
                              <w:szCs w:val="20"/>
                            </w:rPr>
                            <w:tab/>
                            <w:t xml:space="preserve">842 50  </w:t>
                          </w:r>
                          <w:r w:rsidR="003B4709" w:rsidRPr="003146D0">
                            <w:rPr>
                              <w:rFonts w:ascii="Arial" w:hAnsi="Arial" w:cs="Arial"/>
                              <w:color w:val="1F497D"/>
                              <w:sz w:val="20"/>
                              <w:szCs w:val="20"/>
                            </w:rPr>
                            <w:t>Bratislava</w:t>
                          </w:r>
                          <w:r w:rsidR="003B4709" w:rsidRPr="003146D0">
                            <w:rPr>
                              <w:rFonts w:ascii="Arial" w:hAnsi="Arial" w:cs="Arial"/>
                              <w:color w:val="1F497D"/>
                              <w:sz w:val="20"/>
                              <w:szCs w:val="20"/>
                            </w:rPr>
                            <w:tab/>
                          </w:r>
                          <w:r w:rsidR="003B4709" w:rsidRPr="003146D0">
                            <w:rPr>
                              <w:rFonts w:ascii="Arial" w:hAnsi="Arial" w:cs="Arial"/>
                              <w:color w:val="1F497D"/>
                              <w:sz w:val="20"/>
                              <w:szCs w:val="20"/>
                            </w:rPr>
                            <w:tab/>
                          </w:r>
                          <w:r w:rsidR="003B4709" w:rsidRPr="003146D0">
                            <w:rPr>
                              <w:rFonts w:ascii="Arial" w:hAnsi="Arial" w:cs="Arial"/>
                              <w:color w:val="1F497D"/>
                              <w:sz w:val="20"/>
                              <w:szCs w:val="20"/>
                            </w:rPr>
                            <w:tab/>
                            <w:t>+421/2/69</w:t>
                          </w:r>
                          <w:r w:rsidRPr="003146D0">
                            <w:rPr>
                              <w:rFonts w:ascii="Arial" w:hAnsi="Arial" w:cs="Arial"/>
                              <w:color w:val="1F497D"/>
                              <w:sz w:val="20"/>
                              <w:szCs w:val="20"/>
                            </w:rPr>
                            <w:t xml:space="preserve"> </w:t>
                          </w:r>
                          <w:r w:rsidR="003B4709" w:rsidRPr="003146D0">
                            <w:rPr>
                              <w:rFonts w:ascii="Arial" w:hAnsi="Arial" w:cs="Arial"/>
                              <w:color w:val="1F497D"/>
                              <w:sz w:val="20"/>
                              <w:szCs w:val="20"/>
                            </w:rPr>
                            <w:t>20</w:t>
                          </w:r>
                          <w:r w:rsidRPr="003146D0">
                            <w:rPr>
                              <w:rFonts w:ascii="Arial" w:hAnsi="Arial" w:cs="Arial"/>
                              <w:color w:val="1F497D"/>
                              <w:sz w:val="20"/>
                              <w:szCs w:val="20"/>
                            </w:rPr>
                            <w:t xml:space="preserve"> </w:t>
                          </w:r>
                          <w:r w:rsidR="003B4709" w:rsidRPr="003146D0">
                            <w:rPr>
                              <w:rFonts w:ascii="Arial" w:hAnsi="Arial" w:cs="Arial"/>
                              <w:color w:val="1F497D"/>
                              <w:sz w:val="20"/>
                              <w:szCs w:val="20"/>
                            </w:rPr>
                            <w:t>34</w:t>
                          </w:r>
                          <w:r w:rsidRPr="003146D0">
                            <w:rPr>
                              <w:rFonts w:ascii="Arial" w:hAnsi="Arial" w:cs="Arial"/>
                              <w:color w:val="1F497D"/>
                              <w:sz w:val="20"/>
                              <w:szCs w:val="20"/>
                            </w:rPr>
                            <w:t xml:space="preserve"> </w:t>
                          </w:r>
                          <w:r w:rsidR="00EF7B03">
                            <w:rPr>
                              <w:rFonts w:ascii="Arial" w:hAnsi="Arial" w:cs="Arial"/>
                              <w:color w:val="1F497D"/>
                              <w:sz w:val="20"/>
                              <w:szCs w:val="20"/>
                            </w:rPr>
                            <w:t>21</w:t>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0"/>
                              <w:szCs w:val="20"/>
                            </w:rPr>
                            <w:tab/>
                            <w:t>Slovenská republika</w:t>
                          </w:r>
                          <w:r w:rsidRPr="003146D0">
                            <w:rPr>
                              <w:rFonts w:ascii="Arial" w:hAnsi="Arial" w:cs="Arial"/>
                              <w:color w:val="1F497D"/>
                              <w:sz w:val="20"/>
                              <w:szCs w:val="20"/>
                            </w:rPr>
                            <w:tab/>
                          </w:r>
                          <w:r w:rsidRPr="003146D0">
                            <w:rPr>
                              <w:rFonts w:ascii="Arial" w:hAnsi="Arial" w:cs="Arial"/>
                              <w:color w:val="1F497D"/>
                              <w:sz w:val="20"/>
                              <w:szCs w:val="20"/>
                            </w:rPr>
                            <w:tab/>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p>
                        <w:p w:rsidR="003B4709" w:rsidRPr="003146D0" w:rsidRDefault="003B4709" w:rsidP="003B4709">
                          <w:pPr>
                            <w:spacing w:after="0"/>
                            <w:ind w:firstLine="708"/>
                            <w:rPr>
                              <w:rFonts w:ascii="Arial" w:hAnsi="Arial" w:cs="Arial"/>
                              <w:color w:val="1F497D"/>
                              <w:sz w:val="20"/>
                              <w:szCs w:val="20"/>
                            </w:rPr>
                          </w:pPr>
                          <w:r w:rsidRPr="003146D0">
                            <w:rPr>
                              <w:rFonts w:ascii="Arial" w:hAnsi="Arial" w:cs="Arial"/>
                              <w:color w:val="1F497D"/>
                              <w:sz w:val="20"/>
                              <w:szCs w:val="20"/>
                            </w:rPr>
                            <w:t>IČO: 00683876</w:t>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t>e-mail:</w:t>
                          </w:r>
                          <w:r w:rsidRPr="003146D0">
                            <w:rPr>
                              <w:rFonts w:ascii="Arial" w:hAnsi="Arial" w:cs="Arial"/>
                              <w:color w:val="1F497D"/>
                              <w:sz w:val="20"/>
                              <w:szCs w:val="20"/>
                            </w:rPr>
                            <w:tab/>
                            <w:t>unss@unss.sk</w:t>
                          </w:r>
                          <w:r w:rsidRPr="003146D0">
                            <w:rPr>
                              <w:rFonts w:ascii="Arial" w:hAnsi="Arial" w:cs="Arial"/>
                              <w:color w:val="1F497D"/>
                              <w:sz w:val="20"/>
                              <w:szCs w:val="20"/>
                            </w:rPr>
                            <w:tab/>
                          </w:r>
                          <w:r w:rsidRPr="003146D0">
                            <w:rPr>
                              <w:rFonts w:ascii="Arial" w:hAnsi="Arial" w:cs="Arial"/>
                              <w:color w:val="1F497D"/>
                              <w:sz w:val="20"/>
                              <w:szCs w:val="20"/>
                            </w:rPr>
                            <w:tab/>
                            <w:t>DIČ: 2020804731</w:t>
                          </w:r>
                          <w:r w:rsidRPr="003146D0">
                            <w:rPr>
                              <w:rFonts w:ascii="Arial" w:hAnsi="Arial" w:cs="Arial"/>
                              <w:color w:val="1F497D"/>
                              <w:sz w:val="20"/>
                              <w:szCs w:val="20"/>
                            </w:rPr>
                            <w:tab/>
                          </w:r>
                          <w:r w:rsidRPr="003146D0">
                            <w:rPr>
                              <w:rFonts w:ascii="Arial" w:hAnsi="Arial" w:cs="Arial"/>
                              <w:color w:val="1F497D"/>
                              <w:sz w:val="20"/>
                              <w:szCs w:val="20"/>
                            </w:rPr>
                            <w:tab/>
                            <w:t xml:space="preserve">web: </w:t>
                          </w:r>
                          <w:r w:rsidRPr="003146D0">
                            <w:rPr>
                              <w:rFonts w:ascii="Arial" w:hAnsi="Arial" w:cs="Arial"/>
                              <w:color w:val="1F497D"/>
                              <w:sz w:val="20"/>
                              <w:szCs w:val="20"/>
                            </w:rPr>
                            <w:tab/>
                            <w:t>www.unss.sk</w:t>
                          </w:r>
                        </w:p>
                        <w:p w:rsidR="003B4709" w:rsidRDefault="003B4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3" o:spid="_x0000_s1026" type="#_x0000_t202" style="position:absolute;left:0;text-align:left;margin-left:148.9pt;margin-top:-7.2pt;width:318.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" fillcolor="window" stroked="f" strokeweight=".5pt">
              <v:path arrowok="t"/>
              <v:textbox>
                <w:txbxContent>
                  <w:p w:rsidR="003B4709" w:rsidRPr="003146D0" w:rsidRDefault="003B4709" w:rsidP="003B4709">
                    <w:pPr>
                      <w:spacing w:after="0"/>
                      <w:ind w:firstLine="708"/>
                      <w:rPr>
                        <w:rFonts w:ascii="Arial" w:hAnsi="Arial" w:cs="Arial"/>
                        <w:color w:val="1F497D"/>
                        <w:sz w:val="28"/>
                        <w:szCs w:val="28"/>
                      </w:rPr>
                    </w:pPr>
                    <w:r w:rsidRPr="003146D0">
                      <w:rPr>
                        <w:rFonts w:ascii="Arial" w:hAnsi="Arial" w:cs="Arial"/>
                        <w:color w:val="1F497D"/>
                        <w:sz w:val="28"/>
                        <w:szCs w:val="28"/>
                      </w:rPr>
                      <w:t>Únia nevidiacich a slabozrakých Slovenska</w:t>
                    </w:r>
                  </w:p>
                  <w:p w:rsidR="003B4709" w:rsidRPr="003146D0" w:rsidRDefault="003B4709" w:rsidP="003B4709">
                    <w:pPr>
                      <w:spacing w:after="0"/>
                      <w:ind w:firstLine="708"/>
                      <w:rPr>
                        <w:rFonts w:ascii="Arial" w:hAnsi="Arial" w:cs="Arial"/>
                        <w:color w:val="1F497D"/>
                        <w:sz w:val="28"/>
                        <w:szCs w:val="28"/>
                      </w:rPr>
                    </w:pPr>
                    <w:r w:rsidRPr="003146D0">
                      <w:rPr>
                        <w:rFonts w:ascii="Arial" w:hAnsi="Arial" w:cs="Arial"/>
                        <w:color w:val="1F497D"/>
                        <w:sz w:val="28"/>
                        <w:szCs w:val="28"/>
                      </w:rPr>
                      <w:t xml:space="preserve">Slovak </w:t>
                    </w:r>
                    <w:proofErr w:type="spellStart"/>
                    <w:r w:rsidRPr="003146D0">
                      <w:rPr>
                        <w:rFonts w:ascii="Arial" w:hAnsi="Arial" w:cs="Arial"/>
                        <w:color w:val="1F497D"/>
                        <w:sz w:val="28"/>
                        <w:szCs w:val="28"/>
                      </w:rPr>
                      <w:t>Blind</w:t>
                    </w:r>
                    <w:proofErr w:type="spellEnd"/>
                    <w:r w:rsidRPr="003146D0">
                      <w:rPr>
                        <w:rFonts w:ascii="Arial" w:hAnsi="Arial" w:cs="Arial"/>
                        <w:color w:val="1F497D"/>
                        <w:sz w:val="28"/>
                        <w:szCs w:val="28"/>
                      </w:rPr>
                      <w:t xml:space="preserve"> and </w:t>
                    </w:r>
                    <w:proofErr w:type="spellStart"/>
                    <w:r w:rsidRPr="003146D0">
                      <w:rPr>
                        <w:rFonts w:ascii="Arial" w:hAnsi="Arial" w:cs="Arial"/>
                        <w:color w:val="1F497D"/>
                        <w:sz w:val="28"/>
                        <w:szCs w:val="28"/>
                      </w:rPr>
                      <w:t>Partially</w:t>
                    </w:r>
                    <w:proofErr w:type="spellEnd"/>
                    <w:r w:rsidRPr="003146D0">
                      <w:rPr>
                        <w:rFonts w:ascii="Arial" w:hAnsi="Arial" w:cs="Arial"/>
                        <w:color w:val="1F497D"/>
                        <w:sz w:val="28"/>
                        <w:szCs w:val="28"/>
                      </w:rPr>
                      <w:t xml:space="preserve"> </w:t>
                    </w:r>
                    <w:proofErr w:type="spellStart"/>
                    <w:r w:rsidRPr="003146D0">
                      <w:rPr>
                        <w:rFonts w:ascii="Arial" w:hAnsi="Arial" w:cs="Arial"/>
                        <w:color w:val="1F497D"/>
                        <w:sz w:val="28"/>
                        <w:szCs w:val="28"/>
                      </w:rPr>
                      <w:t>Sighted</w:t>
                    </w:r>
                    <w:proofErr w:type="spellEnd"/>
                    <w:r w:rsidRPr="003146D0">
                      <w:rPr>
                        <w:rFonts w:ascii="Arial" w:hAnsi="Arial" w:cs="Arial"/>
                        <w:color w:val="1F497D"/>
                        <w:sz w:val="28"/>
                        <w:szCs w:val="28"/>
                      </w:rPr>
                      <w:t xml:space="preserve"> </w:t>
                    </w:r>
                    <w:proofErr w:type="spellStart"/>
                    <w:r w:rsidRPr="003146D0">
                      <w:rPr>
                        <w:rFonts w:ascii="Arial" w:hAnsi="Arial" w:cs="Arial"/>
                        <w:color w:val="1F497D"/>
                        <w:sz w:val="28"/>
                        <w:szCs w:val="28"/>
                      </w:rPr>
                      <w:t>Union</w:t>
                    </w:r>
                    <w:proofErr w:type="spellEnd"/>
                  </w:p>
                  <w:p w:rsidR="003B4709" w:rsidRPr="003146D0" w:rsidRDefault="003B4709" w:rsidP="003B4709">
                    <w:pPr>
                      <w:spacing w:after="0"/>
                      <w:rPr>
                        <w:rFonts w:ascii="Arial" w:hAnsi="Arial" w:cs="Arial"/>
                        <w:color w:val="1F497D"/>
                        <w:sz w:val="28"/>
                        <w:szCs w:val="28"/>
                      </w:rPr>
                    </w:pP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r w:rsidRPr="003146D0">
                      <w:rPr>
                        <w:rFonts w:ascii="Arial" w:hAnsi="Arial" w:cs="Arial"/>
                        <w:color w:val="1F497D"/>
                        <w:sz w:val="28"/>
                        <w:szCs w:val="28"/>
                      </w:rPr>
                      <w:tab/>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8"/>
                        <w:szCs w:val="28"/>
                      </w:rPr>
                      <w:tab/>
                    </w:r>
                    <w:proofErr w:type="spellStart"/>
                    <w:r w:rsidRPr="003146D0">
                      <w:rPr>
                        <w:rFonts w:ascii="Arial" w:hAnsi="Arial" w:cs="Arial"/>
                        <w:color w:val="1F497D"/>
                        <w:sz w:val="20"/>
                        <w:szCs w:val="20"/>
                      </w:rPr>
                      <w:t>Sekulská</w:t>
                    </w:r>
                    <w:proofErr w:type="spellEnd"/>
                    <w:r w:rsidRPr="003146D0">
                      <w:rPr>
                        <w:rFonts w:ascii="Arial" w:hAnsi="Arial" w:cs="Arial"/>
                        <w:color w:val="1F497D"/>
                        <w:sz w:val="20"/>
                        <w:szCs w:val="20"/>
                      </w:rPr>
                      <w:t xml:space="preserve"> 1</w:t>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t>tel.:</w:t>
                    </w:r>
                    <w:r w:rsidRPr="003146D0">
                      <w:rPr>
                        <w:rFonts w:ascii="Arial" w:hAnsi="Arial" w:cs="Arial"/>
                        <w:color w:val="1F497D"/>
                        <w:sz w:val="20"/>
                        <w:szCs w:val="20"/>
                      </w:rPr>
                      <w:tab/>
                    </w:r>
                    <w:r w:rsidR="00EF7B03">
                      <w:rPr>
                        <w:rFonts w:ascii="Arial" w:hAnsi="Arial" w:cs="Arial"/>
                        <w:color w:val="1F497D"/>
                        <w:sz w:val="20"/>
                        <w:szCs w:val="20"/>
                      </w:rPr>
                      <w:t>+421/2/69 20 34 20</w:t>
                    </w:r>
                  </w:p>
                  <w:p w:rsidR="003B4709" w:rsidRPr="003146D0" w:rsidRDefault="00DD1385" w:rsidP="003B4709">
                    <w:pPr>
                      <w:spacing w:after="0"/>
                      <w:rPr>
                        <w:rFonts w:ascii="Arial" w:hAnsi="Arial" w:cs="Arial"/>
                        <w:color w:val="1F497D"/>
                        <w:sz w:val="20"/>
                        <w:szCs w:val="20"/>
                      </w:rPr>
                    </w:pPr>
                    <w:r w:rsidRPr="003146D0">
                      <w:rPr>
                        <w:rFonts w:ascii="Arial" w:hAnsi="Arial" w:cs="Arial"/>
                        <w:color w:val="1F497D"/>
                        <w:sz w:val="20"/>
                        <w:szCs w:val="20"/>
                      </w:rPr>
                      <w:tab/>
                      <w:t xml:space="preserve">842 50  </w:t>
                    </w:r>
                    <w:r w:rsidR="003B4709" w:rsidRPr="003146D0">
                      <w:rPr>
                        <w:rFonts w:ascii="Arial" w:hAnsi="Arial" w:cs="Arial"/>
                        <w:color w:val="1F497D"/>
                        <w:sz w:val="20"/>
                        <w:szCs w:val="20"/>
                      </w:rPr>
                      <w:t>Bratislava</w:t>
                    </w:r>
                    <w:r w:rsidR="003B4709" w:rsidRPr="003146D0">
                      <w:rPr>
                        <w:rFonts w:ascii="Arial" w:hAnsi="Arial" w:cs="Arial"/>
                        <w:color w:val="1F497D"/>
                        <w:sz w:val="20"/>
                        <w:szCs w:val="20"/>
                      </w:rPr>
                      <w:tab/>
                    </w:r>
                    <w:r w:rsidR="003B4709" w:rsidRPr="003146D0">
                      <w:rPr>
                        <w:rFonts w:ascii="Arial" w:hAnsi="Arial" w:cs="Arial"/>
                        <w:color w:val="1F497D"/>
                        <w:sz w:val="20"/>
                        <w:szCs w:val="20"/>
                      </w:rPr>
                      <w:tab/>
                    </w:r>
                    <w:r w:rsidR="003B4709" w:rsidRPr="003146D0">
                      <w:rPr>
                        <w:rFonts w:ascii="Arial" w:hAnsi="Arial" w:cs="Arial"/>
                        <w:color w:val="1F497D"/>
                        <w:sz w:val="20"/>
                        <w:szCs w:val="20"/>
                      </w:rPr>
                      <w:tab/>
                      <w:t>+421/2/69</w:t>
                    </w:r>
                    <w:r w:rsidRPr="003146D0">
                      <w:rPr>
                        <w:rFonts w:ascii="Arial" w:hAnsi="Arial" w:cs="Arial"/>
                        <w:color w:val="1F497D"/>
                        <w:sz w:val="20"/>
                        <w:szCs w:val="20"/>
                      </w:rPr>
                      <w:t xml:space="preserve"> </w:t>
                    </w:r>
                    <w:r w:rsidR="003B4709" w:rsidRPr="003146D0">
                      <w:rPr>
                        <w:rFonts w:ascii="Arial" w:hAnsi="Arial" w:cs="Arial"/>
                        <w:color w:val="1F497D"/>
                        <w:sz w:val="20"/>
                        <w:szCs w:val="20"/>
                      </w:rPr>
                      <w:t>20</w:t>
                    </w:r>
                    <w:r w:rsidRPr="003146D0">
                      <w:rPr>
                        <w:rFonts w:ascii="Arial" w:hAnsi="Arial" w:cs="Arial"/>
                        <w:color w:val="1F497D"/>
                        <w:sz w:val="20"/>
                        <w:szCs w:val="20"/>
                      </w:rPr>
                      <w:t xml:space="preserve"> </w:t>
                    </w:r>
                    <w:r w:rsidR="003B4709" w:rsidRPr="003146D0">
                      <w:rPr>
                        <w:rFonts w:ascii="Arial" w:hAnsi="Arial" w:cs="Arial"/>
                        <w:color w:val="1F497D"/>
                        <w:sz w:val="20"/>
                        <w:szCs w:val="20"/>
                      </w:rPr>
                      <w:t>34</w:t>
                    </w:r>
                    <w:r w:rsidRPr="003146D0">
                      <w:rPr>
                        <w:rFonts w:ascii="Arial" w:hAnsi="Arial" w:cs="Arial"/>
                        <w:color w:val="1F497D"/>
                        <w:sz w:val="20"/>
                        <w:szCs w:val="20"/>
                      </w:rPr>
                      <w:t xml:space="preserve"> </w:t>
                    </w:r>
                    <w:r w:rsidR="00EF7B03">
                      <w:rPr>
                        <w:rFonts w:ascii="Arial" w:hAnsi="Arial" w:cs="Arial"/>
                        <w:color w:val="1F497D"/>
                        <w:sz w:val="20"/>
                        <w:szCs w:val="20"/>
                      </w:rPr>
                      <w:t>21</w:t>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0"/>
                        <w:szCs w:val="20"/>
                      </w:rPr>
                      <w:tab/>
                      <w:t>Slovenská republika</w:t>
                    </w:r>
                    <w:r w:rsidRPr="003146D0">
                      <w:rPr>
                        <w:rFonts w:ascii="Arial" w:hAnsi="Arial" w:cs="Arial"/>
                        <w:color w:val="1F497D"/>
                        <w:sz w:val="20"/>
                        <w:szCs w:val="20"/>
                      </w:rPr>
                      <w:tab/>
                    </w:r>
                    <w:r w:rsidRPr="003146D0">
                      <w:rPr>
                        <w:rFonts w:ascii="Arial" w:hAnsi="Arial" w:cs="Arial"/>
                        <w:color w:val="1F497D"/>
                        <w:sz w:val="20"/>
                        <w:szCs w:val="20"/>
                      </w:rPr>
                      <w:tab/>
                    </w:r>
                  </w:p>
                  <w:p w:rsidR="003B4709" w:rsidRPr="003146D0" w:rsidRDefault="003B4709" w:rsidP="003B4709">
                    <w:pPr>
                      <w:spacing w:after="0"/>
                      <w:rPr>
                        <w:rFonts w:ascii="Arial" w:hAnsi="Arial" w:cs="Arial"/>
                        <w:color w:val="1F497D"/>
                        <w:sz w:val="20"/>
                        <w:szCs w:val="20"/>
                      </w:rPr>
                    </w:pP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r>
                  </w:p>
                  <w:p w:rsidR="003B4709" w:rsidRPr="003146D0" w:rsidRDefault="003B4709" w:rsidP="003B4709">
                    <w:pPr>
                      <w:spacing w:after="0"/>
                      <w:ind w:firstLine="708"/>
                      <w:rPr>
                        <w:rFonts w:ascii="Arial" w:hAnsi="Arial" w:cs="Arial"/>
                        <w:color w:val="1F497D"/>
                        <w:sz w:val="20"/>
                        <w:szCs w:val="20"/>
                      </w:rPr>
                    </w:pPr>
                    <w:r w:rsidRPr="003146D0">
                      <w:rPr>
                        <w:rFonts w:ascii="Arial" w:hAnsi="Arial" w:cs="Arial"/>
                        <w:color w:val="1F497D"/>
                        <w:sz w:val="20"/>
                        <w:szCs w:val="20"/>
                      </w:rPr>
                      <w:t>IČO: 00683876</w:t>
                    </w:r>
                    <w:r w:rsidRPr="003146D0">
                      <w:rPr>
                        <w:rFonts w:ascii="Arial" w:hAnsi="Arial" w:cs="Arial"/>
                        <w:color w:val="1F497D"/>
                        <w:sz w:val="20"/>
                        <w:szCs w:val="20"/>
                      </w:rPr>
                      <w:tab/>
                    </w:r>
                    <w:r w:rsidRPr="003146D0">
                      <w:rPr>
                        <w:rFonts w:ascii="Arial" w:hAnsi="Arial" w:cs="Arial"/>
                        <w:color w:val="1F497D"/>
                        <w:sz w:val="20"/>
                        <w:szCs w:val="20"/>
                      </w:rPr>
                      <w:tab/>
                    </w:r>
                    <w:r w:rsidRPr="003146D0">
                      <w:rPr>
                        <w:rFonts w:ascii="Arial" w:hAnsi="Arial" w:cs="Arial"/>
                        <w:color w:val="1F497D"/>
                        <w:sz w:val="20"/>
                        <w:szCs w:val="20"/>
                      </w:rPr>
                      <w:tab/>
                      <w:t>e-mail:</w:t>
                    </w:r>
                    <w:r w:rsidRPr="003146D0">
                      <w:rPr>
                        <w:rFonts w:ascii="Arial" w:hAnsi="Arial" w:cs="Arial"/>
                        <w:color w:val="1F497D"/>
                        <w:sz w:val="20"/>
                        <w:szCs w:val="20"/>
                      </w:rPr>
                      <w:tab/>
                      <w:t>unss@unss.sk</w:t>
                    </w:r>
                    <w:r w:rsidRPr="003146D0">
                      <w:rPr>
                        <w:rFonts w:ascii="Arial" w:hAnsi="Arial" w:cs="Arial"/>
                        <w:color w:val="1F497D"/>
                        <w:sz w:val="20"/>
                        <w:szCs w:val="20"/>
                      </w:rPr>
                      <w:tab/>
                    </w:r>
                    <w:r w:rsidRPr="003146D0">
                      <w:rPr>
                        <w:rFonts w:ascii="Arial" w:hAnsi="Arial" w:cs="Arial"/>
                        <w:color w:val="1F497D"/>
                        <w:sz w:val="20"/>
                        <w:szCs w:val="20"/>
                      </w:rPr>
                      <w:tab/>
                      <w:t>DIČ: 2020804731</w:t>
                    </w:r>
                    <w:r w:rsidRPr="003146D0">
                      <w:rPr>
                        <w:rFonts w:ascii="Arial" w:hAnsi="Arial" w:cs="Arial"/>
                        <w:color w:val="1F497D"/>
                        <w:sz w:val="20"/>
                        <w:szCs w:val="20"/>
                      </w:rPr>
                      <w:tab/>
                    </w:r>
                    <w:r w:rsidRPr="003146D0">
                      <w:rPr>
                        <w:rFonts w:ascii="Arial" w:hAnsi="Arial" w:cs="Arial"/>
                        <w:color w:val="1F497D"/>
                        <w:sz w:val="20"/>
                        <w:szCs w:val="20"/>
                      </w:rPr>
                      <w:tab/>
                      <w:t xml:space="preserve">web: </w:t>
                    </w:r>
                    <w:r w:rsidRPr="003146D0">
                      <w:rPr>
                        <w:rFonts w:ascii="Arial" w:hAnsi="Arial" w:cs="Arial"/>
                        <w:color w:val="1F497D"/>
                        <w:sz w:val="20"/>
                        <w:szCs w:val="20"/>
                      </w:rPr>
                      <w:tab/>
                      <w:t>www.unss.sk</w:t>
                    </w:r>
                  </w:p>
                  <w:p w:rsidR="003B4709" w:rsidRDefault="003B4709"/>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-414020</wp:posOffset>
              </wp:positionH>
              <wp:positionV relativeFrom="paragraph">
                <wp:posOffset>3810</wp:posOffset>
              </wp:positionV>
              <wp:extent cx="2209800" cy="1438275"/>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438275"/>
                      </a:xfrm>
                      <a:prstGeom prst="rect">
                        <a:avLst/>
                      </a:prstGeom>
                      <a:solidFill>
                        <a:sysClr val="window" lastClr="FFFFFF"/>
                      </a:solidFill>
                      <a:ln w="6350">
                        <a:noFill/>
                      </a:ln>
                      <a:effectLst/>
                    </wps:spPr>
                    <wps:txbx>
                      <w:txbxContent>
                        <w:p w:rsidR="003B4709" w:rsidRDefault="00D076E0">
                          <w:r w:rsidRPr="003146D0">
                            <w:rPr>
                              <w:noProof/>
                              <w:sz w:val="20"/>
                              <w:szCs w:val="20"/>
                              <w:lang w:val="en-US"/>
                            </w:rPr>
                            <w:drawing>
                              <wp:inline distT="0" distB="0" distL="0" distR="0">
                                <wp:extent cx="1943100" cy="11811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Blok textu 2" o:spid="_x0000_s1027" type="#_x0000_t202" style="position:absolute;left:0;text-align:left;margin-left:-32.6pt;margin-top:.3pt;width:174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" fillcolor="window" stroked="f" strokeweight=".5pt">
              <v:path arrowok="t"/>
              <v:textbox>
                <w:txbxContent>
                  <w:p w:rsidR="003B4709" w:rsidRDefault="00D076E0">
                    <w:r w:rsidRPr="003146D0">
                      <w:rPr>
                        <w:noProof/>
                        <w:sz w:val="20"/>
                        <w:szCs w:val="20"/>
                        <w:lang w:val="en-US"/>
                      </w:rPr>
                      <w:drawing>
                        <wp:inline distT="0" distB="0" distL="0" distR="0">
                          <wp:extent cx="1943100" cy="11811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txbxContent>
              </v:textbox>
            </v:shape>
          </w:pict>
        </mc:Fallback>
      </mc:AlternateContent>
    </w:r>
    <w:r w:rsidR="003B4709">
      <w:rPr>
        <w:rFonts w:ascii="Arial" w:hAnsi="Arial" w:cs="Arial"/>
        <w:color w:val="333399"/>
        <w:sz w:val="28"/>
        <w:szCs w:val="28"/>
      </w:rPr>
      <w:t>Únia nevidiacich a slabozrakých Slovenska</w:t>
    </w:r>
  </w:p>
  <w:p w:rsidR="003B4709" w:rsidRDefault="003B4709" w:rsidP="003B4709">
    <w:pPr>
      <w:spacing w:after="0"/>
      <w:rPr>
        <w:rFonts w:ascii="Arial" w:hAnsi="Arial" w:cs="Arial"/>
        <w:color w:val="333399"/>
        <w:sz w:val="28"/>
        <w:szCs w:val="28"/>
      </w:rPr>
    </w:pP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t xml:space="preserve">Slovak </w:t>
    </w:r>
    <w:proofErr w:type="spellStart"/>
    <w:r>
      <w:rPr>
        <w:rFonts w:ascii="Arial" w:hAnsi="Arial" w:cs="Arial"/>
        <w:color w:val="333399"/>
        <w:sz w:val="28"/>
        <w:szCs w:val="28"/>
      </w:rPr>
      <w:t>Blind</w:t>
    </w:r>
    <w:proofErr w:type="spellEnd"/>
    <w:r>
      <w:rPr>
        <w:rFonts w:ascii="Arial" w:hAnsi="Arial" w:cs="Arial"/>
        <w:color w:val="333399"/>
        <w:sz w:val="28"/>
        <w:szCs w:val="28"/>
      </w:rPr>
      <w:t xml:space="preserve"> and </w:t>
    </w:r>
    <w:proofErr w:type="spellStart"/>
    <w:r>
      <w:rPr>
        <w:rFonts w:ascii="Arial" w:hAnsi="Arial" w:cs="Arial"/>
        <w:color w:val="333399"/>
        <w:sz w:val="28"/>
        <w:szCs w:val="28"/>
      </w:rPr>
      <w:t>Partially</w:t>
    </w:r>
    <w:proofErr w:type="spellEnd"/>
    <w:r>
      <w:rPr>
        <w:rFonts w:ascii="Arial" w:hAnsi="Arial" w:cs="Arial"/>
        <w:color w:val="333399"/>
        <w:sz w:val="28"/>
        <w:szCs w:val="28"/>
      </w:rPr>
      <w:t xml:space="preserve"> </w:t>
    </w:r>
    <w:proofErr w:type="spellStart"/>
    <w:r>
      <w:rPr>
        <w:rFonts w:ascii="Arial" w:hAnsi="Arial" w:cs="Arial"/>
        <w:color w:val="333399"/>
        <w:sz w:val="28"/>
        <w:szCs w:val="28"/>
      </w:rPr>
      <w:t>Sighted</w:t>
    </w:r>
    <w:proofErr w:type="spellEnd"/>
    <w:r>
      <w:rPr>
        <w:rFonts w:ascii="Arial" w:hAnsi="Arial" w:cs="Arial"/>
        <w:color w:val="333399"/>
        <w:sz w:val="28"/>
        <w:szCs w:val="28"/>
      </w:rPr>
      <w:t xml:space="preserve"> </w:t>
    </w:r>
    <w:proofErr w:type="spellStart"/>
    <w:r>
      <w:rPr>
        <w:rFonts w:ascii="Arial" w:hAnsi="Arial" w:cs="Arial"/>
        <w:color w:val="333399"/>
        <w:sz w:val="28"/>
        <w:szCs w:val="28"/>
      </w:rPr>
      <w:t>Union</w:t>
    </w:r>
    <w:proofErr w:type="spellEnd"/>
  </w:p>
  <w:p w:rsidR="003B4709" w:rsidRDefault="003B4709" w:rsidP="003B4709">
    <w:pPr>
      <w:spacing w:after="0"/>
      <w:rPr>
        <w:rFonts w:ascii="Arial" w:hAnsi="Arial" w:cs="Arial"/>
        <w:color w:val="333399"/>
        <w:sz w:val="28"/>
        <w:szCs w:val="28"/>
      </w:rPr>
    </w:pP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p>
  <w:p w:rsidR="003B4709" w:rsidRDefault="003B4709" w:rsidP="003B4709">
    <w:pPr>
      <w:spacing w:after="0"/>
      <w:rPr>
        <w:rFonts w:ascii="Arial" w:hAnsi="Arial" w:cs="Arial"/>
        <w:color w:val="333399"/>
        <w:sz w:val="20"/>
        <w:szCs w:val="20"/>
      </w:rPr>
    </w:pP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r>
      <w:rPr>
        <w:rFonts w:ascii="Arial" w:hAnsi="Arial" w:cs="Arial"/>
        <w:color w:val="333399"/>
        <w:sz w:val="28"/>
        <w:szCs w:val="28"/>
      </w:rPr>
      <w:tab/>
    </w:r>
    <w:proofErr w:type="spellStart"/>
    <w:r>
      <w:rPr>
        <w:rFonts w:ascii="Arial" w:hAnsi="Arial" w:cs="Arial"/>
        <w:color w:val="333399"/>
        <w:sz w:val="20"/>
        <w:szCs w:val="20"/>
      </w:rPr>
      <w:t>Sekulská</w:t>
    </w:r>
    <w:proofErr w:type="spellEnd"/>
    <w:r>
      <w:rPr>
        <w:rFonts w:ascii="Arial" w:hAnsi="Arial" w:cs="Arial"/>
        <w:color w:val="333399"/>
        <w:sz w:val="20"/>
        <w:szCs w:val="20"/>
      </w:rPr>
      <w:t xml:space="preserve"> 1</w:t>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t>tel.:</w:t>
    </w:r>
    <w:r>
      <w:rPr>
        <w:rFonts w:ascii="Arial" w:hAnsi="Arial" w:cs="Arial"/>
        <w:color w:val="333399"/>
        <w:sz w:val="20"/>
        <w:szCs w:val="20"/>
      </w:rPr>
      <w:tab/>
      <w:t>+421/2/692 03 420</w:t>
    </w:r>
  </w:p>
  <w:p w:rsidR="003B4709" w:rsidRDefault="003B4709" w:rsidP="003B4709">
    <w:pPr>
      <w:spacing w:after="0"/>
      <w:rPr>
        <w:rFonts w:ascii="Arial" w:hAnsi="Arial" w:cs="Arial"/>
        <w:color w:val="333399"/>
        <w:sz w:val="20"/>
        <w:szCs w:val="20"/>
      </w:rPr>
    </w:pP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t>842 50 Bratislava</w:t>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t>+421/2/692 03 430</w:t>
    </w:r>
  </w:p>
  <w:p w:rsidR="003B4709" w:rsidRDefault="003B4709" w:rsidP="003B4709">
    <w:pPr>
      <w:spacing w:after="0"/>
      <w:rPr>
        <w:rFonts w:ascii="Arial" w:hAnsi="Arial" w:cs="Arial"/>
        <w:color w:val="333399"/>
        <w:sz w:val="20"/>
        <w:szCs w:val="20"/>
      </w:rPr>
    </w:pP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t>Slovenská republika</w:t>
    </w:r>
    <w:r>
      <w:rPr>
        <w:rFonts w:ascii="Arial" w:hAnsi="Arial" w:cs="Arial"/>
        <w:color w:val="333399"/>
        <w:sz w:val="20"/>
        <w:szCs w:val="20"/>
      </w:rPr>
      <w:tab/>
    </w:r>
    <w:r>
      <w:rPr>
        <w:rFonts w:ascii="Arial" w:hAnsi="Arial" w:cs="Arial"/>
        <w:color w:val="333399"/>
        <w:sz w:val="20"/>
        <w:szCs w:val="20"/>
      </w:rPr>
      <w:tab/>
      <w:t>fax:</w:t>
    </w:r>
    <w:r>
      <w:rPr>
        <w:rFonts w:ascii="Arial" w:hAnsi="Arial" w:cs="Arial"/>
        <w:color w:val="333399"/>
        <w:sz w:val="20"/>
        <w:szCs w:val="20"/>
      </w:rPr>
      <w:tab/>
      <w:t>+421/2/692 03 447</w:t>
    </w:r>
  </w:p>
  <w:p w:rsidR="003B4709" w:rsidRDefault="003B4709" w:rsidP="003B4709">
    <w:pPr>
      <w:spacing w:after="0"/>
      <w:rPr>
        <w:rFonts w:ascii="Arial" w:hAnsi="Arial" w:cs="Arial"/>
        <w:color w:val="333399"/>
        <w:sz w:val="20"/>
        <w:szCs w:val="20"/>
      </w:rPr>
    </w:pP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r>
  </w:p>
  <w:p w:rsidR="003B4709" w:rsidRPr="00FB67F1" w:rsidRDefault="003B4709" w:rsidP="003B4709">
    <w:pPr>
      <w:spacing w:after="0"/>
      <w:ind w:left="2832" w:firstLine="708"/>
      <w:rPr>
        <w:rFonts w:ascii="Arial" w:hAnsi="Arial" w:cs="Arial"/>
        <w:color w:val="333399"/>
        <w:sz w:val="20"/>
        <w:szCs w:val="20"/>
      </w:rPr>
    </w:pPr>
    <w:r>
      <w:rPr>
        <w:rFonts w:ascii="Arial" w:hAnsi="Arial" w:cs="Arial"/>
        <w:color w:val="333399"/>
        <w:sz w:val="20"/>
        <w:szCs w:val="20"/>
      </w:rPr>
      <w:t>IČO: 00683876</w:t>
    </w:r>
    <w:r>
      <w:rPr>
        <w:rFonts w:ascii="Arial" w:hAnsi="Arial" w:cs="Arial"/>
        <w:color w:val="333399"/>
        <w:sz w:val="20"/>
        <w:szCs w:val="20"/>
      </w:rPr>
      <w:tab/>
    </w:r>
    <w:r>
      <w:rPr>
        <w:rFonts w:ascii="Arial" w:hAnsi="Arial" w:cs="Arial"/>
        <w:color w:val="333399"/>
        <w:sz w:val="20"/>
        <w:szCs w:val="20"/>
      </w:rPr>
      <w:tab/>
    </w:r>
    <w:r>
      <w:rPr>
        <w:rFonts w:ascii="Arial" w:hAnsi="Arial" w:cs="Arial"/>
        <w:color w:val="333399"/>
        <w:sz w:val="20"/>
        <w:szCs w:val="20"/>
      </w:rPr>
      <w:tab/>
      <w:t>e-mail:</w:t>
    </w:r>
    <w:r>
      <w:rPr>
        <w:rFonts w:ascii="Arial" w:hAnsi="Arial" w:cs="Arial"/>
        <w:color w:val="333399"/>
        <w:sz w:val="20"/>
        <w:szCs w:val="20"/>
      </w:rPr>
      <w:tab/>
      <w:t>unss@unss.sk</w:t>
    </w:r>
    <w:r>
      <w:rPr>
        <w:rFonts w:ascii="Arial" w:hAnsi="Arial" w:cs="Arial"/>
        <w:color w:val="333399"/>
        <w:sz w:val="20"/>
        <w:szCs w:val="20"/>
      </w:rPr>
      <w:tab/>
    </w:r>
    <w:r>
      <w:rPr>
        <w:rFonts w:ascii="Arial" w:hAnsi="Arial" w:cs="Arial"/>
        <w:color w:val="333399"/>
        <w:sz w:val="20"/>
        <w:szCs w:val="20"/>
      </w:rPr>
      <w:tab/>
      <w:t>DIČ: 2020804731</w:t>
    </w:r>
    <w:r>
      <w:rPr>
        <w:rFonts w:ascii="Arial" w:hAnsi="Arial" w:cs="Arial"/>
        <w:color w:val="000080"/>
        <w:sz w:val="20"/>
        <w:szCs w:val="20"/>
      </w:rPr>
      <w:tab/>
    </w:r>
    <w:r>
      <w:rPr>
        <w:rFonts w:ascii="Arial" w:hAnsi="Arial" w:cs="Arial"/>
        <w:color w:val="000080"/>
        <w:sz w:val="20"/>
        <w:szCs w:val="20"/>
      </w:rPr>
      <w:tab/>
    </w:r>
    <w:r>
      <w:rPr>
        <w:rFonts w:ascii="Arial" w:hAnsi="Arial" w:cs="Arial"/>
        <w:color w:val="333399"/>
        <w:sz w:val="20"/>
        <w:szCs w:val="20"/>
      </w:rPr>
      <w:t xml:space="preserve">web: </w:t>
    </w:r>
    <w:r>
      <w:rPr>
        <w:rFonts w:ascii="Arial" w:hAnsi="Arial" w:cs="Arial"/>
        <w:color w:val="333399"/>
        <w:sz w:val="20"/>
        <w:szCs w:val="20"/>
      </w:rPr>
      <w:tab/>
    </w:r>
    <w:hyperlink r:id="rId3" w:history="1">
      <w:r>
        <w:rPr>
          <w:rStyle w:val="Hypertextovprepojenie"/>
          <w:rFonts w:ascii="Arial" w:hAnsi="Arial" w:cs="Arial"/>
          <w:sz w:val="20"/>
          <w:szCs w:val="20"/>
        </w:rPr>
        <w:t>www.unss.sk</w:t>
      </w:r>
    </w:hyperlink>
  </w:p>
  <w:p w:rsidR="003B4709" w:rsidRDefault="003B470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A94E058"/>
    <w:lvl w:ilvl="0">
      <w:start w:val="1"/>
      <w:numFmt w:val="decimal"/>
      <w:pStyle w:val="slovanzoznam"/>
      <w:lvlText w:val="%1."/>
      <w:lvlJc w:val="left"/>
      <w:pPr>
        <w:tabs>
          <w:tab w:val="num" w:pos="360"/>
        </w:tabs>
        <w:ind w:left="360" w:hanging="360"/>
      </w:pPr>
    </w:lvl>
  </w:abstractNum>
  <w:abstractNum w:abstractNumId="1" w15:restartNumberingAfterBreak="0">
    <w:nsid w:val="03592B31"/>
    <w:multiLevelType w:val="multilevel"/>
    <w:tmpl w:val="9AB4506C"/>
    <w:styleLink w:val="Odrkygrafick"/>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Wingdings 3" w:hAnsi="Wingdings 3" w:hint="default"/>
        <w:color w:val="auto"/>
      </w:rPr>
    </w:lvl>
    <w:lvl w:ilvl="7">
      <w:start w:val="1"/>
      <w:numFmt w:val="bullet"/>
      <w:lvlText w:val=""/>
      <w:lvlJc w:val="left"/>
      <w:pPr>
        <w:ind w:left="2880" w:hanging="360"/>
      </w:pPr>
      <w:rPr>
        <w:rFonts w:ascii="Wingdings 2" w:hAnsi="Wingdings 2" w:hint="default"/>
        <w:color w:val="auto"/>
      </w:rPr>
    </w:lvl>
    <w:lvl w:ilvl="8">
      <w:start w:val="1"/>
      <w:numFmt w:val="bullet"/>
      <w:lvlText w:val=""/>
      <w:lvlJc w:val="left"/>
      <w:pPr>
        <w:ind w:left="3240" w:hanging="360"/>
      </w:pPr>
      <w:rPr>
        <w:rFonts w:ascii="Wingdings 2" w:hAnsi="Wingdings 2" w:hint="default"/>
        <w:color w:val="auto"/>
      </w:rPr>
    </w:lvl>
  </w:abstractNum>
  <w:abstractNum w:abstractNumId="2" w15:restartNumberingAfterBreak="0">
    <w:nsid w:val="218073A0"/>
    <w:multiLevelType w:val="multilevel"/>
    <w:tmpl w:val="91F4E7B8"/>
    <w:styleLink w:val="Odrky"/>
    <w:lvl w:ilvl="0">
      <w:start w:val="1"/>
      <w:numFmt w:val="decimal"/>
      <w:lvlText w:val="%1)"/>
      <w:lvlJc w:val="left"/>
      <w:pPr>
        <w:tabs>
          <w:tab w:val="num" w:pos="357"/>
        </w:tabs>
        <w:ind w:left="357" w:hanging="357"/>
      </w:pPr>
      <w:rPr>
        <w:rFonts w:ascii="Calibri" w:hAnsi="Calibri" w:hint="default"/>
        <w:sz w:val="24"/>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1" w:hanging="357"/>
      </w:pPr>
      <w:rPr>
        <w:rFonts w:hint="default"/>
      </w:rPr>
    </w:lvl>
    <w:lvl w:ilvl="3">
      <w:start w:val="1"/>
      <w:numFmt w:val="decimal"/>
      <w:lvlText w:val="(%4)"/>
      <w:lvlJc w:val="left"/>
      <w:pPr>
        <w:tabs>
          <w:tab w:val="num" w:pos="1429"/>
        </w:tabs>
        <w:ind w:left="1428" w:hanging="357"/>
      </w:pPr>
      <w:rPr>
        <w:rFonts w:hint="default"/>
      </w:rPr>
    </w:lvl>
    <w:lvl w:ilvl="4">
      <w:start w:val="1"/>
      <w:numFmt w:val="lowerLetter"/>
      <w:lvlText w:val="(%5)"/>
      <w:lvlJc w:val="left"/>
      <w:pPr>
        <w:tabs>
          <w:tab w:val="num" w:pos="1786"/>
        </w:tabs>
        <w:ind w:left="1785" w:hanging="357"/>
      </w:pPr>
      <w:rPr>
        <w:rFonts w:hint="default"/>
      </w:rPr>
    </w:lvl>
    <w:lvl w:ilvl="5">
      <w:start w:val="1"/>
      <w:numFmt w:val="lowerRoman"/>
      <w:lvlText w:val="(%6)"/>
      <w:lvlJc w:val="left"/>
      <w:pPr>
        <w:tabs>
          <w:tab w:val="num" w:pos="2143"/>
        </w:tabs>
        <w:ind w:left="2142" w:hanging="357"/>
      </w:pPr>
      <w:rPr>
        <w:rFonts w:hint="default"/>
      </w:rPr>
    </w:lvl>
    <w:lvl w:ilvl="6">
      <w:start w:val="1"/>
      <w:numFmt w:val="decimal"/>
      <w:lvlText w:val="%7."/>
      <w:lvlJc w:val="left"/>
      <w:pPr>
        <w:tabs>
          <w:tab w:val="num" w:pos="2500"/>
        </w:tabs>
        <w:ind w:left="2499" w:hanging="357"/>
      </w:pPr>
      <w:rPr>
        <w:rFonts w:hint="default"/>
      </w:rPr>
    </w:lvl>
    <w:lvl w:ilvl="7">
      <w:start w:val="1"/>
      <w:numFmt w:val="lowerLetter"/>
      <w:lvlText w:val="%8."/>
      <w:lvlJc w:val="left"/>
      <w:pPr>
        <w:tabs>
          <w:tab w:val="num" w:pos="2858"/>
        </w:tabs>
        <w:ind w:left="2856" w:hanging="357"/>
      </w:pPr>
      <w:rPr>
        <w:rFonts w:hint="default"/>
      </w:rPr>
    </w:lvl>
    <w:lvl w:ilvl="8">
      <w:start w:val="1"/>
      <w:numFmt w:val="lowerRoman"/>
      <w:lvlText w:val="%9."/>
      <w:lvlJc w:val="left"/>
      <w:pPr>
        <w:tabs>
          <w:tab w:val="num" w:pos="3215"/>
        </w:tabs>
        <w:ind w:left="3213" w:hanging="357"/>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LockTheme/>
  <w:styleLockQFSet/>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18"/>
    <w:rsid w:val="0000307C"/>
    <w:rsid w:val="000112B4"/>
    <w:rsid w:val="000117BC"/>
    <w:rsid w:val="00014091"/>
    <w:rsid w:val="000141D1"/>
    <w:rsid w:val="00017C70"/>
    <w:rsid w:val="0002106F"/>
    <w:rsid w:val="000228F5"/>
    <w:rsid w:val="00025D48"/>
    <w:rsid w:val="0003438C"/>
    <w:rsid w:val="000431D0"/>
    <w:rsid w:val="000443F2"/>
    <w:rsid w:val="00057FB2"/>
    <w:rsid w:val="00060597"/>
    <w:rsid w:val="00060855"/>
    <w:rsid w:val="000616AD"/>
    <w:rsid w:val="00062664"/>
    <w:rsid w:val="00062665"/>
    <w:rsid w:val="000629D7"/>
    <w:rsid w:val="000641FC"/>
    <w:rsid w:val="0006444B"/>
    <w:rsid w:val="000723F6"/>
    <w:rsid w:val="00072EEE"/>
    <w:rsid w:val="00073F5B"/>
    <w:rsid w:val="000849AE"/>
    <w:rsid w:val="00086738"/>
    <w:rsid w:val="00092A9B"/>
    <w:rsid w:val="000946D2"/>
    <w:rsid w:val="0009567F"/>
    <w:rsid w:val="00097F3F"/>
    <w:rsid w:val="000A04F6"/>
    <w:rsid w:val="000A1269"/>
    <w:rsid w:val="000A293A"/>
    <w:rsid w:val="000B1E05"/>
    <w:rsid w:val="000B54B0"/>
    <w:rsid w:val="000C0F80"/>
    <w:rsid w:val="000C781F"/>
    <w:rsid w:val="000D0094"/>
    <w:rsid w:val="000D442D"/>
    <w:rsid w:val="000D4EE8"/>
    <w:rsid w:val="000E0D15"/>
    <w:rsid w:val="000E31FF"/>
    <w:rsid w:val="000E456C"/>
    <w:rsid w:val="000E4ED5"/>
    <w:rsid w:val="000E576D"/>
    <w:rsid w:val="000E67FD"/>
    <w:rsid w:val="000E7729"/>
    <w:rsid w:val="000F0636"/>
    <w:rsid w:val="000F0BD2"/>
    <w:rsid w:val="000F49DD"/>
    <w:rsid w:val="000F4D19"/>
    <w:rsid w:val="000F6CEC"/>
    <w:rsid w:val="00101726"/>
    <w:rsid w:val="00103E27"/>
    <w:rsid w:val="001071F4"/>
    <w:rsid w:val="00110DA4"/>
    <w:rsid w:val="0011225F"/>
    <w:rsid w:val="0011470E"/>
    <w:rsid w:val="0011536B"/>
    <w:rsid w:val="001225A2"/>
    <w:rsid w:val="001254AD"/>
    <w:rsid w:val="0012592E"/>
    <w:rsid w:val="001306C4"/>
    <w:rsid w:val="00132524"/>
    <w:rsid w:val="001346F8"/>
    <w:rsid w:val="00136933"/>
    <w:rsid w:val="00136E29"/>
    <w:rsid w:val="00155889"/>
    <w:rsid w:val="0015726A"/>
    <w:rsid w:val="001634FC"/>
    <w:rsid w:val="0016549B"/>
    <w:rsid w:val="00165B0D"/>
    <w:rsid w:val="00173362"/>
    <w:rsid w:val="00181C91"/>
    <w:rsid w:val="0018222A"/>
    <w:rsid w:val="001866FA"/>
    <w:rsid w:val="00187892"/>
    <w:rsid w:val="001921BA"/>
    <w:rsid w:val="001A0F87"/>
    <w:rsid w:val="001A155D"/>
    <w:rsid w:val="001A2266"/>
    <w:rsid w:val="001A3CDD"/>
    <w:rsid w:val="001A5208"/>
    <w:rsid w:val="001A6987"/>
    <w:rsid w:val="001B265E"/>
    <w:rsid w:val="001B40EF"/>
    <w:rsid w:val="001B5AA5"/>
    <w:rsid w:val="001B79F4"/>
    <w:rsid w:val="001C075F"/>
    <w:rsid w:val="001C13D1"/>
    <w:rsid w:val="001D228A"/>
    <w:rsid w:val="001D3CC0"/>
    <w:rsid w:val="001E0B4C"/>
    <w:rsid w:val="001E4430"/>
    <w:rsid w:val="001E7F6E"/>
    <w:rsid w:val="001F189F"/>
    <w:rsid w:val="001F605E"/>
    <w:rsid w:val="001F6593"/>
    <w:rsid w:val="00205CDC"/>
    <w:rsid w:val="00206F98"/>
    <w:rsid w:val="00211C76"/>
    <w:rsid w:val="00215EF2"/>
    <w:rsid w:val="00216722"/>
    <w:rsid w:val="0022433E"/>
    <w:rsid w:val="002249CC"/>
    <w:rsid w:val="00226117"/>
    <w:rsid w:val="00226789"/>
    <w:rsid w:val="00226DB5"/>
    <w:rsid w:val="00230C10"/>
    <w:rsid w:val="00231405"/>
    <w:rsid w:val="0023228B"/>
    <w:rsid w:val="00232E96"/>
    <w:rsid w:val="00234235"/>
    <w:rsid w:val="002359AE"/>
    <w:rsid w:val="0023775A"/>
    <w:rsid w:val="00241CF0"/>
    <w:rsid w:val="00242C73"/>
    <w:rsid w:val="00243B2E"/>
    <w:rsid w:val="00252018"/>
    <w:rsid w:val="00252466"/>
    <w:rsid w:val="0025346B"/>
    <w:rsid w:val="00254146"/>
    <w:rsid w:val="0025586B"/>
    <w:rsid w:val="00266438"/>
    <w:rsid w:val="00266A90"/>
    <w:rsid w:val="00272F38"/>
    <w:rsid w:val="002736F2"/>
    <w:rsid w:val="00273F3E"/>
    <w:rsid w:val="0027435D"/>
    <w:rsid w:val="00277B48"/>
    <w:rsid w:val="00281674"/>
    <w:rsid w:val="002816FA"/>
    <w:rsid w:val="00287AC0"/>
    <w:rsid w:val="002905A7"/>
    <w:rsid w:val="00291434"/>
    <w:rsid w:val="00291646"/>
    <w:rsid w:val="0029598D"/>
    <w:rsid w:val="00296E87"/>
    <w:rsid w:val="002A2266"/>
    <w:rsid w:val="002A2BB4"/>
    <w:rsid w:val="002B480A"/>
    <w:rsid w:val="002C3BEA"/>
    <w:rsid w:val="002C490C"/>
    <w:rsid w:val="002C6D9A"/>
    <w:rsid w:val="002D425D"/>
    <w:rsid w:val="002D48D2"/>
    <w:rsid w:val="002E53E9"/>
    <w:rsid w:val="002E7008"/>
    <w:rsid w:val="002F0EA1"/>
    <w:rsid w:val="002F1BE2"/>
    <w:rsid w:val="002F4CEB"/>
    <w:rsid w:val="002F6DF6"/>
    <w:rsid w:val="002F7849"/>
    <w:rsid w:val="003029D9"/>
    <w:rsid w:val="00305A9D"/>
    <w:rsid w:val="003139E3"/>
    <w:rsid w:val="00314692"/>
    <w:rsid w:val="003146D0"/>
    <w:rsid w:val="00317326"/>
    <w:rsid w:val="00317E3D"/>
    <w:rsid w:val="00326CB5"/>
    <w:rsid w:val="0033093C"/>
    <w:rsid w:val="00330D4E"/>
    <w:rsid w:val="00334613"/>
    <w:rsid w:val="003368B0"/>
    <w:rsid w:val="00336E25"/>
    <w:rsid w:val="00342A86"/>
    <w:rsid w:val="0034363C"/>
    <w:rsid w:val="00345941"/>
    <w:rsid w:val="00351EFD"/>
    <w:rsid w:val="00360726"/>
    <w:rsid w:val="00375273"/>
    <w:rsid w:val="00375D87"/>
    <w:rsid w:val="003762A4"/>
    <w:rsid w:val="0038104A"/>
    <w:rsid w:val="0038251F"/>
    <w:rsid w:val="00385C30"/>
    <w:rsid w:val="0038722D"/>
    <w:rsid w:val="003921D5"/>
    <w:rsid w:val="00392E5D"/>
    <w:rsid w:val="00395CA4"/>
    <w:rsid w:val="00396752"/>
    <w:rsid w:val="00397669"/>
    <w:rsid w:val="003A1245"/>
    <w:rsid w:val="003A3718"/>
    <w:rsid w:val="003A48A8"/>
    <w:rsid w:val="003A4FF9"/>
    <w:rsid w:val="003A5698"/>
    <w:rsid w:val="003A635C"/>
    <w:rsid w:val="003A69B2"/>
    <w:rsid w:val="003A7E48"/>
    <w:rsid w:val="003B06BB"/>
    <w:rsid w:val="003B1799"/>
    <w:rsid w:val="003B1CD3"/>
    <w:rsid w:val="003B2B3B"/>
    <w:rsid w:val="003B37A0"/>
    <w:rsid w:val="003B409A"/>
    <w:rsid w:val="003B4709"/>
    <w:rsid w:val="003B4B33"/>
    <w:rsid w:val="003B5FC2"/>
    <w:rsid w:val="003C1B77"/>
    <w:rsid w:val="003C21D7"/>
    <w:rsid w:val="003C3352"/>
    <w:rsid w:val="003C540E"/>
    <w:rsid w:val="003C634A"/>
    <w:rsid w:val="003C6991"/>
    <w:rsid w:val="003D0E4F"/>
    <w:rsid w:val="003D0FAF"/>
    <w:rsid w:val="003D23EA"/>
    <w:rsid w:val="003D4221"/>
    <w:rsid w:val="003D496A"/>
    <w:rsid w:val="003E3107"/>
    <w:rsid w:val="003E3648"/>
    <w:rsid w:val="003E3775"/>
    <w:rsid w:val="003E3FCA"/>
    <w:rsid w:val="003E4696"/>
    <w:rsid w:val="003E47A2"/>
    <w:rsid w:val="003E673A"/>
    <w:rsid w:val="003F0C19"/>
    <w:rsid w:val="003F2468"/>
    <w:rsid w:val="003F3632"/>
    <w:rsid w:val="00400389"/>
    <w:rsid w:val="004020B2"/>
    <w:rsid w:val="00402AC2"/>
    <w:rsid w:val="00402F9A"/>
    <w:rsid w:val="00404EE2"/>
    <w:rsid w:val="004059A5"/>
    <w:rsid w:val="00414357"/>
    <w:rsid w:val="00416FFC"/>
    <w:rsid w:val="00422691"/>
    <w:rsid w:val="00423A6B"/>
    <w:rsid w:val="00424177"/>
    <w:rsid w:val="004269B3"/>
    <w:rsid w:val="004300B9"/>
    <w:rsid w:val="00430826"/>
    <w:rsid w:val="00432CCC"/>
    <w:rsid w:val="00432DBB"/>
    <w:rsid w:val="004344FD"/>
    <w:rsid w:val="00440488"/>
    <w:rsid w:val="00443929"/>
    <w:rsid w:val="00443A12"/>
    <w:rsid w:val="00445ED9"/>
    <w:rsid w:val="00446015"/>
    <w:rsid w:val="00446DD2"/>
    <w:rsid w:val="004507C6"/>
    <w:rsid w:val="0045113C"/>
    <w:rsid w:val="00451DA5"/>
    <w:rsid w:val="004603D6"/>
    <w:rsid w:val="00467437"/>
    <w:rsid w:val="00472340"/>
    <w:rsid w:val="00475756"/>
    <w:rsid w:val="00477AD8"/>
    <w:rsid w:val="00477E25"/>
    <w:rsid w:val="0048499E"/>
    <w:rsid w:val="004851E1"/>
    <w:rsid w:val="0048563C"/>
    <w:rsid w:val="004933F1"/>
    <w:rsid w:val="00494F4F"/>
    <w:rsid w:val="00497BED"/>
    <w:rsid w:val="00497CA1"/>
    <w:rsid w:val="004A1C80"/>
    <w:rsid w:val="004A2EE9"/>
    <w:rsid w:val="004A342A"/>
    <w:rsid w:val="004A4298"/>
    <w:rsid w:val="004A79EC"/>
    <w:rsid w:val="004B04C2"/>
    <w:rsid w:val="004B0F23"/>
    <w:rsid w:val="004B3D87"/>
    <w:rsid w:val="004B5159"/>
    <w:rsid w:val="004B69E5"/>
    <w:rsid w:val="004C4051"/>
    <w:rsid w:val="004C764D"/>
    <w:rsid w:val="004D3201"/>
    <w:rsid w:val="004D45BB"/>
    <w:rsid w:val="004D50F0"/>
    <w:rsid w:val="004E20EE"/>
    <w:rsid w:val="004E2513"/>
    <w:rsid w:val="004E390A"/>
    <w:rsid w:val="004E7FDD"/>
    <w:rsid w:val="004F6459"/>
    <w:rsid w:val="005020EB"/>
    <w:rsid w:val="00503A63"/>
    <w:rsid w:val="005052B6"/>
    <w:rsid w:val="00507140"/>
    <w:rsid w:val="00510B6E"/>
    <w:rsid w:val="0051131A"/>
    <w:rsid w:val="005217F2"/>
    <w:rsid w:val="00531367"/>
    <w:rsid w:val="00531EDB"/>
    <w:rsid w:val="00536916"/>
    <w:rsid w:val="0054288A"/>
    <w:rsid w:val="005475C2"/>
    <w:rsid w:val="005501AA"/>
    <w:rsid w:val="00553992"/>
    <w:rsid w:val="00553F5C"/>
    <w:rsid w:val="0055646E"/>
    <w:rsid w:val="00563A5B"/>
    <w:rsid w:val="005712DF"/>
    <w:rsid w:val="00574FA4"/>
    <w:rsid w:val="00575052"/>
    <w:rsid w:val="00576F0B"/>
    <w:rsid w:val="00577EF9"/>
    <w:rsid w:val="00580511"/>
    <w:rsid w:val="0058146E"/>
    <w:rsid w:val="005841FC"/>
    <w:rsid w:val="005856AE"/>
    <w:rsid w:val="00585BE1"/>
    <w:rsid w:val="0058651C"/>
    <w:rsid w:val="00587316"/>
    <w:rsid w:val="00591FCB"/>
    <w:rsid w:val="005927B0"/>
    <w:rsid w:val="00594154"/>
    <w:rsid w:val="00596EA6"/>
    <w:rsid w:val="005A1192"/>
    <w:rsid w:val="005A6DAC"/>
    <w:rsid w:val="005A7759"/>
    <w:rsid w:val="005A79A5"/>
    <w:rsid w:val="005B01A9"/>
    <w:rsid w:val="005B0E69"/>
    <w:rsid w:val="005B130C"/>
    <w:rsid w:val="005B36A0"/>
    <w:rsid w:val="005B411D"/>
    <w:rsid w:val="005C0A0B"/>
    <w:rsid w:val="005C0B8B"/>
    <w:rsid w:val="005C0EDC"/>
    <w:rsid w:val="005C2934"/>
    <w:rsid w:val="005C330A"/>
    <w:rsid w:val="005C4232"/>
    <w:rsid w:val="005C5D5D"/>
    <w:rsid w:val="005D7680"/>
    <w:rsid w:val="005E1AA1"/>
    <w:rsid w:val="005E1D88"/>
    <w:rsid w:val="005E3CF7"/>
    <w:rsid w:val="005E3FEC"/>
    <w:rsid w:val="005E7724"/>
    <w:rsid w:val="005F1DD6"/>
    <w:rsid w:val="005F28DD"/>
    <w:rsid w:val="005F4A54"/>
    <w:rsid w:val="00601441"/>
    <w:rsid w:val="00605CA8"/>
    <w:rsid w:val="00613ACC"/>
    <w:rsid w:val="00614EBA"/>
    <w:rsid w:val="00623780"/>
    <w:rsid w:val="00626E23"/>
    <w:rsid w:val="0063264F"/>
    <w:rsid w:val="006333D7"/>
    <w:rsid w:val="006362CC"/>
    <w:rsid w:val="006366BB"/>
    <w:rsid w:val="00637872"/>
    <w:rsid w:val="00637E09"/>
    <w:rsid w:val="00641720"/>
    <w:rsid w:val="00645B9F"/>
    <w:rsid w:val="00646C5E"/>
    <w:rsid w:val="006506EC"/>
    <w:rsid w:val="00650D1D"/>
    <w:rsid w:val="00652901"/>
    <w:rsid w:val="006533F2"/>
    <w:rsid w:val="006559B6"/>
    <w:rsid w:val="00656504"/>
    <w:rsid w:val="00657944"/>
    <w:rsid w:val="00665CFC"/>
    <w:rsid w:val="00667BDF"/>
    <w:rsid w:val="006700F1"/>
    <w:rsid w:val="00671134"/>
    <w:rsid w:val="0067599F"/>
    <w:rsid w:val="006804D5"/>
    <w:rsid w:val="0068145F"/>
    <w:rsid w:val="0068196F"/>
    <w:rsid w:val="00681B8B"/>
    <w:rsid w:val="006840D8"/>
    <w:rsid w:val="006851F8"/>
    <w:rsid w:val="00690AF1"/>
    <w:rsid w:val="00691689"/>
    <w:rsid w:val="00693E5F"/>
    <w:rsid w:val="00696B90"/>
    <w:rsid w:val="00697D5F"/>
    <w:rsid w:val="006A03B1"/>
    <w:rsid w:val="006A0F85"/>
    <w:rsid w:val="006A1F83"/>
    <w:rsid w:val="006A5722"/>
    <w:rsid w:val="006A73F9"/>
    <w:rsid w:val="006B06DB"/>
    <w:rsid w:val="006C090E"/>
    <w:rsid w:val="006C0926"/>
    <w:rsid w:val="006C1AD3"/>
    <w:rsid w:val="006C4C5B"/>
    <w:rsid w:val="006D4C83"/>
    <w:rsid w:val="006D54D8"/>
    <w:rsid w:val="006D67E7"/>
    <w:rsid w:val="006D6CC9"/>
    <w:rsid w:val="006D7D61"/>
    <w:rsid w:val="006E781E"/>
    <w:rsid w:val="006E7BE8"/>
    <w:rsid w:val="006F49F0"/>
    <w:rsid w:val="006F7FB7"/>
    <w:rsid w:val="00705042"/>
    <w:rsid w:val="00705B03"/>
    <w:rsid w:val="00706135"/>
    <w:rsid w:val="00717375"/>
    <w:rsid w:val="00717835"/>
    <w:rsid w:val="007248FF"/>
    <w:rsid w:val="00730065"/>
    <w:rsid w:val="007313EA"/>
    <w:rsid w:val="00734265"/>
    <w:rsid w:val="00734FB8"/>
    <w:rsid w:val="00735405"/>
    <w:rsid w:val="00735B87"/>
    <w:rsid w:val="007360D6"/>
    <w:rsid w:val="00741FDC"/>
    <w:rsid w:val="007446BF"/>
    <w:rsid w:val="007452D6"/>
    <w:rsid w:val="00746AEA"/>
    <w:rsid w:val="00752795"/>
    <w:rsid w:val="00754122"/>
    <w:rsid w:val="00757430"/>
    <w:rsid w:val="00757783"/>
    <w:rsid w:val="007625D8"/>
    <w:rsid w:val="007632F6"/>
    <w:rsid w:val="00765CFB"/>
    <w:rsid w:val="00767F8C"/>
    <w:rsid w:val="007748C1"/>
    <w:rsid w:val="007748D9"/>
    <w:rsid w:val="007759A1"/>
    <w:rsid w:val="00775B56"/>
    <w:rsid w:val="007771FB"/>
    <w:rsid w:val="0077767C"/>
    <w:rsid w:val="007871CC"/>
    <w:rsid w:val="00792A23"/>
    <w:rsid w:val="007961AC"/>
    <w:rsid w:val="00796914"/>
    <w:rsid w:val="007A09D4"/>
    <w:rsid w:val="007A09E6"/>
    <w:rsid w:val="007A414A"/>
    <w:rsid w:val="007A73F9"/>
    <w:rsid w:val="007B479A"/>
    <w:rsid w:val="007B54FC"/>
    <w:rsid w:val="007B693E"/>
    <w:rsid w:val="007C7DCD"/>
    <w:rsid w:val="007C7DD7"/>
    <w:rsid w:val="007D1493"/>
    <w:rsid w:val="007D2562"/>
    <w:rsid w:val="007D65C6"/>
    <w:rsid w:val="007D7278"/>
    <w:rsid w:val="007F0BCF"/>
    <w:rsid w:val="007F21E8"/>
    <w:rsid w:val="007F2AD3"/>
    <w:rsid w:val="007F38D4"/>
    <w:rsid w:val="008034A1"/>
    <w:rsid w:val="00803B56"/>
    <w:rsid w:val="0080495B"/>
    <w:rsid w:val="00804B24"/>
    <w:rsid w:val="008131F0"/>
    <w:rsid w:val="00820047"/>
    <w:rsid w:val="00824857"/>
    <w:rsid w:val="00825829"/>
    <w:rsid w:val="008301B3"/>
    <w:rsid w:val="00832EC4"/>
    <w:rsid w:val="008331E3"/>
    <w:rsid w:val="00833509"/>
    <w:rsid w:val="0083413A"/>
    <w:rsid w:val="0083635C"/>
    <w:rsid w:val="008366C2"/>
    <w:rsid w:val="008369CF"/>
    <w:rsid w:val="00837BA5"/>
    <w:rsid w:val="00840401"/>
    <w:rsid w:val="00850EC2"/>
    <w:rsid w:val="00854DDA"/>
    <w:rsid w:val="00862289"/>
    <w:rsid w:val="00862A24"/>
    <w:rsid w:val="0086402F"/>
    <w:rsid w:val="00865934"/>
    <w:rsid w:val="0086663D"/>
    <w:rsid w:val="00870F51"/>
    <w:rsid w:val="0087348A"/>
    <w:rsid w:val="008766C2"/>
    <w:rsid w:val="00880897"/>
    <w:rsid w:val="00882538"/>
    <w:rsid w:val="00883A84"/>
    <w:rsid w:val="008848C3"/>
    <w:rsid w:val="008860CD"/>
    <w:rsid w:val="00887807"/>
    <w:rsid w:val="00890F61"/>
    <w:rsid w:val="008916D2"/>
    <w:rsid w:val="008920FD"/>
    <w:rsid w:val="008925AC"/>
    <w:rsid w:val="00894F75"/>
    <w:rsid w:val="008952CB"/>
    <w:rsid w:val="008A7F9F"/>
    <w:rsid w:val="008A7FDA"/>
    <w:rsid w:val="008B568E"/>
    <w:rsid w:val="008C2577"/>
    <w:rsid w:val="008C419A"/>
    <w:rsid w:val="008C4875"/>
    <w:rsid w:val="008D40FA"/>
    <w:rsid w:val="008D5904"/>
    <w:rsid w:val="008D7721"/>
    <w:rsid w:val="008E29D7"/>
    <w:rsid w:val="008E2FFC"/>
    <w:rsid w:val="008F05F2"/>
    <w:rsid w:val="008F205A"/>
    <w:rsid w:val="008F4720"/>
    <w:rsid w:val="008F4FB3"/>
    <w:rsid w:val="008F5376"/>
    <w:rsid w:val="0090013D"/>
    <w:rsid w:val="00901A36"/>
    <w:rsid w:val="00903B7B"/>
    <w:rsid w:val="00905C9A"/>
    <w:rsid w:val="00906FB1"/>
    <w:rsid w:val="0090732F"/>
    <w:rsid w:val="009117E7"/>
    <w:rsid w:val="00912674"/>
    <w:rsid w:val="00917C8E"/>
    <w:rsid w:val="00917D4C"/>
    <w:rsid w:val="0092114E"/>
    <w:rsid w:val="00921C38"/>
    <w:rsid w:val="00922E80"/>
    <w:rsid w:val="00922F05"/>
    <w:rsid w:val="00923220"/>
    <w:rsid w:val="00925E6F"/>
    <w:rsid w:val="00927645"/>
    <w:rsid w:val="00930348"/>
    <w:rsid w:val="00930ADF"/>
    <w:rsid w:val="00933BFA"/>
    <w:rsid w:val="0093424E"/>
    <w:rsid w:val="00944A59"/>
    <w:rsid w:val="00946E55"/>
    <w:rsid w:val="00947D78"/>
    <w:rsid w:val="00951E1C"/>
    <w:rsid w:val="009563F8"/>
    <w:rsid w:val="00960BA8"/>
    <w:rsid w:val="00967A95"/>
    <w:rsid w:val="009706F5"/>
    <w:rsid w:val="00971F0B"/>
    <w:rsid w:val="009720DA"/>
    <w:rsid w:val="00974856"/>
    <w:rsid w:val="0097737C"/>
    <w:rsid w:val="00982A8E"/>
    <w:rsid w:val="009956DA"/>
    <w:rsid w:val="009963DC"/>
    <w:rsid w:val="0099685C"/>
    <w:rsid w:val="009A78C5"/>
    <w:rsid w:val="009B41D6"/>
    <w:rsid w:val="009B661A"/>
    <w:rsid w:val="009C067E"/>
    <w:rsid w:val="009C28CF"/>
    <w:rsid w:val="009C29C7"/>
    <w:rsid w:val="009C31EC"/>
    <w:rsid w:val="009C5003"/>
    <w:rsid w:val="009D6378"/>
    <w:rsid w:val="009D7549"/>
    <w:rsid w:val="009E08ED"/>
    <w:rsid w:val="009E1576"/>
    <w:rsid w:val="009E4D37"/>
    <w:rsid w:val="009E71E3"/>
    <w:rsid w:val="009E7B02"/>
    <w:rsid w:val="009F1035"/>
    <w:rsid w:val="009F6BD1"/>
    <w:rsid w:val="00A04A75"/>
    <w:rsid w:val="00A04BB6"/>
    <w:rsid w:val="00A07588"/>
    <w:rsid w:val="00A1358D"/>
    <w:rsid w:val="00A24607"/>
    <w:rsid w:val="00A273C9"/>
    <w:rsid w:val="00A36538"/>
    <w:rsid w:val="00A42CDB"/>
    <w:rsid w:val="00A45E92"/>
    <w:rsid w:val="00A5106E"/>
    <w:rsid w:val="00A53611"/>
    <w:rsid w:val="00A54FF0"/>
    <w:rsid w:val="00A55B6E"/>
    <w:rsid w:val="00A571BF"/>
    <w:rsid w:val="00A65815"/>
    <w:rsid w:val="00A6591A"/>
    <w:rsid w:val="00A6613F"/>
    <w:rsid w:val="00A70579"/>
    <w:rsid w:val="00A70AAB"/>
    <w:rsid w:val="00A72D54"/>
    <w:rsid w:val="00A7713B"/>
    <w:rsid w:val="00A84DA8"/>
    <w:rsid w:val="00A86B63"/>
    <w:rsid w:val="00A90C6F"/>
    <w:rsid w:val="00A93936"/>
    <w:rsid w:val="00AA0212"/>
    <w:rsid w:val="00AA2154"/>
    <w:rsid w:val="00AA6DEF"/>
    <w:rsid w:val="00AB28CF"/>
    <w:rsid w:val="00AB6441"/>
    <w:rsid w:val="00AC1BE1"/>
    <w:rsid w:val="00AC281C"/>
    <w:rsid w:val="00AC74C8"/>
    <w:rsid w:val="00AD21A9"/>
    <w:rsid w:val="00AD45DD"/>
    <w:rsid w:val="00AD7A73"/>
    <w:rsid w:val="00AE0AAF"/>
    <w:rsid w:val="00AE11C8"/>
    <w:rsid w:val="00AE53ED"/>
    <w:rsid w:val="00AE5B06"/>
    <w:rsid w:val="00AE6149"/>
    <w:rsid w:val="00AF371C"/>
    <w:rsid w:val="00AF46D3"/>
    <w:rsid w:val="00AF525F"/>
    <w:rsid w:val="00AF5A4C"/>
    <w:rsid w:val="00AF67AC"/>
    <w:rsid w:val="00AF7C35"/>
    <w:rsid w:val="00B00BFA"/>
    <w:rsid w:val="00B04EC3"/>
    <w:rsid w:val="00B06AF8"/>
    <w:rsid w:val="00B07D06"/>
    <w:rsid w:val="00B1582F"/>
    <w:rsid w:val="00B17403"/>
    <w:rsid w:val="00B2141A"/>
    <w:rsid w:val="00B3098C"/>
    <w:rsid w:val="00B32519"/>
    <w:rsid w:val="00B335AD"/>
    <w:rsid w:val="00B35A09"/>
    <w:rsid w:val="00B37346"/>
    <w:rsid w:val="00B37933"/>
    <w:rsid w:val="00B37C8B"/>
    <w:rsid w:val="00B43B9C"/>
    <w:rsid w:val="00B44094"/>
    <w:rsid w:val="00B46520"/>
    <w:rsid w:val="00B55370"/>
    <w:rsid w:val="00B5597F"/>
    <w:rsid w:val="00B564CA"/>
    <w:rsid w:val="00B60371"/>
    <w:rsid w:val="00B61D68"/>
    <w:rsid w:val="00B67BAE"/>
    <w:rsid w:val="00B749A9"/>
    <w:rsid w:val="00B75FB0"/>
    <w:rsid w:val="00B77A76"/>
    <w:rsid w:val="00B77F07"/>
    <w:rsid w:val="00B85DD2"/>
    <w:rsid w:val="00B876C7"/>
    <w:rsid w:val="00B966CA"/>
    <w:rsid w:val="00B97BAD"/>
    <w:rsid w:val="00BA311A"/>
    <w:rsid w:val="00BA326E"/>
    <w:rsid w:val="00BA3412"/>
    <w:rsid w:val="00BA4A83"/>
    <w:rsid w:val="00BA56C4"/>
    <w:rsid w:val="00BB0188"/>
    <w:rsid w:val="00BB31CD"/>
    <w:rsid w:val="00BB4166"/>
    <w:rsid w:val="00BB67D9"/>
    <w:rsid w:val="00BB7C67"/>
    <w:rsid w:val="00BC3094"/>
    <w:rsid w:val="00BC69BD"/>
    <w:rsid w:val="00BD2746"/>
    <w:rsid w:val="00BD7CD5"/>
    <w:rsid w:val="00BE05BA"/>
    <w:rsid w:val="00BE1090"/>
    <w:rsid w:val="00BE1540"/>
    <w:rsid w:val="00BE38AC"/>
    <w:rsid w:val="00BE49FE"/>
    <w:rsid w:val="00BE58DA"/>
    <w:rsid w:val="00BF0796"/>
    <w:rsid w:val="00BF4A7D"/>
    <w:rsid w:val="00BF5B8A"/>
    <w:rsid w:val="00C012F0"/>
    <w:rsid w:val="00C05075"/>
    <w:rsid w:val="00C16B88"/>
    <w:rsid w:val="00C22485"/>
    <w:rsid w:val="00C26F93"/>
    <w:rsid w:val="00C314EA"/>
    <w:rsid w:val="00C34C1D"/>
    <w:rsid w:val="00C350F6"/>
    <w:rsid w:val="00C37430"/>
    <w:rsid w:val="00C41D67"/>
    <w:rsid w:val="00C42286"/>
    <w:rsid w:val="00C437C9"/>
    <w:rsid w:val="00C450BB"/>
    <w:rsid w:val="00C45C73"/>
    <w:rsid w:val="00C4721E"/>
    <w:rsid w:val="00C50727"/>
    <w:rsid w:val="00C52DDE"/>
    <w:rsid w:val="00C53554"/>
    <w:rsid w:val="00C53996"/>
    <w:rsid w:val="00C540BF"/>
    <w:rsid w:val="00C56E7A"/>
    <w:rsid w:val="00C61249"/>
    <w:rsid w:val="00C62CC8"/>
    <w:rsid w:val="00C63E95"/>
    <w:rsid w:val="00C6709D"/>
    <w:rsid w:val="00C72DA1"/>
    <w:rsid w:val="00C808AF"/>
    <w:rsid w:val="00C813C5"/>
    <w:rsid w:val="00C82290"/>
    <w:rsid w:val="00C83784"/>
    <w:rsid w:val="00C85D36"/>
    <w:rsid w:val="00C86826"/>
    <w:rsid w:val="00C91A50"/>
    <w:rsid w:val="00C91A82"/>
    <w:rsid w:val="00C91AEA"/>
    <w:rsid w:val="00C91F7B"/>
    <w:rsid w:val="00C96111"/>
    <w:rsid w:val="00C9616F"/>
    <w:rsid w:val="00C97484"/>
    <w:rsid w:val="00CA0C50"/>
    <w:rsid w:val="00CA24A7"/>
    <w:rsid w:val="00CA25C8"/>
    <w:rsid w:val="00CA346F"/>
    <w:rsid w:val="00CA41AA"/>
    <w:rsid w:val="00CB0982"/>
    <w:rsid w:val="00CB29C3"/>
    <w:rsid w:val="00CC0614"/>
    <w:rsid w:val="00CC4B43"/>
    <w:rsid w:val="00CC5337"/>
    <w:rsid w:val="00CC5514"/>
    <w:rsid w:val="00CC74C6"/>
    <w:rsid w:val="00CC7E9A"/>
    <w:rsid w:val="00CD37A1"/>
    <w:rsid w:val="00CD745A"/>
    <w:rsid w:val="00CE01B3"/>
    <w:rsid w:val="00CE1F7D"/>
    <w:rsid w:val="00CE3336"/>
    <w:rsid w:val="00CE3BED"/>
    <w:rsid w:val="00CF0E4E"/>
    <w:rsid w:val="00CF5B7F"/>
    <w:rsid w:val="00D0027D"/>
    <w:rsid w:val="00D028BB"/>
    <w:rsid w:val="00D03DF5"/>
    <w:rsid w:val="00D05CFB"/>
    <w:rsid w:val="00D076E0"/>
    <w:rsid w:val="00D12D35"/>
    <w:rsid w:val="00D22B12"/>
    <w:rsid w:val="00D22DA4"/>
    <w:rsid w:val="00D235C9"/>
    <w:rsid w:val="00D262BF"/>
    <w:rsid w:val="00D40253"/>
    <w:rsid w:val="00D41E5E"/>
    <w:rsid w:val="00D4578E"/>
    <w:rsid w:val="00D45797"/>
    <w:rsid w:val="00D47B81"/>
    <w:rsid w:val="00D504CB"/>
    <w:rsid w:val="00D57F62"/>
    <w:rsid w:val="00D62AD3"/>
    <w:rsid w:val="00D719C2"/>
    <w:rsid w:val="00D74BFE"/>
    <w:rsid w:val="00D76B96"/>
    <w:rsid w:val="00D7780B"/>
    <w:rsid w:val="00D80343"/>
    <w:rsid w:val="00D83320"/>
    <w:rsid w:val="00D84F6C"/>
    <w:rsid w:val="00D85BA4"/>
    <w:rsid w:val="00D86D9F"/>
    <w:rsid w:val="00D86EEA"/>
    <w:rsid w:val="00D87C0E"/>
    <w:rsid w:val="00D90724"/>
    <w:rsid w:val="00D92598"/>
    <w:rsid w:val="00D94AD9"/>
    <w:rsid w:val="00D96643"/>
    <w:rsid w:val="00DA0F28"/>
    <w:rsid w:val="00DA22C5"/>
    <w:rsid w:val="00DA782F"/>
    <w:rsid w:val="00DB097D"/>
    <w:rsid w:val="00DB22BD"/>
    <w:rsid w:val="00DB2AC3"/>
    <w:rsid w:val="00DB4EE8"/>
    <w:rsid w:val="00DD1385"/>
    <w:rsid w:val="00DD4B07"/>
    <w:rsid w:val="00DD778C"/>
    <w:rsid w:val="00DD7A67"/>
    <w:rsid w:val="00DE18C3"/>
    <w:rsid w:val="00DF0221"/>
    <w:rsid w:val="00DF72F4"/>
    <w:rsid w:val="00E00961"/>
    <w:rsid w:val="00E01573"/>
    <w:rsid w:val="00E01EA5"/>
    <w:rsid w:val="00E0597A"/>
    <w:rsid w:val="00E11D6C"/>
    <w:rsid w:val="00E14961"/>
    <w:rsid w:val="00E14A5B"/>
    <w:rsid w:val="00E15441"/>
    <w:rsid w:val="00E170A3"/>
    <w:rsid w:val="00E2060E"/>
    <w:rsid w:val="00E2068A"/>
    <w:rsid w:val="00E20807"/>
    <w:rsid w:val="00E224E6"/>
    <w:rsid w:val="00E324ED"/>
    <w:rsid w:val="00E34D0B"/>
    <w:rsid w:val="00E365F1"/>
    <w:rsid w:val="00E36A23"/>
    <w:rsid w:val="00E37D21"/>
    <w:rsid w:val="00E44A67"/>
    <w:rsid w:val="00E450ED"/>
    <w:rsid w:val="00E45757"/>
    <w:rsid w:val="00E46FC8"/>
    <w:rsid w:val="00E47031"/>
    <w:rsid w:val="00E523F1"/>
    <w:rsid w:val="00E608BE"/>
    <w:rsid w:val="00E6595C"/>
    <w:rsid w:val="00E6628E"/>
    <w:rsid w:val="00E66C2C"/>
    <w:rsid w:val="00E7013D"/>
    <w:rsid w:val="00E70508"/>
    <w:rsid w:val="00E73ABC"/>
    <w:rsid w:val="00E80001"/>
    <w:rsid w:val="00E803F6"/>
    <w:rsid w:val="00E8329C"/>
    <w:rsid w:val="00E8396B"/>
    <w:rsid w:val="00E868CE"/>
    <w:rsid w:val="00E934BD"/>
    <w:rsid w:val="00E94533"/>
    <w:rsid w:val="00E97B05"/>
    <w:rsid w:val="00EA0D6C"/>
    <w:rsid w:val="00EA3CDD"/>
    <w:rsid w:val="00EA503D"/>
    <w:rsid w:val="00EB17C9"/>
    <w:rsid w:val="00EB363C"/>
    <w:rsid w:val="00EB48C3"/>
    <w:rsid w:val="00EB79EA"/>
    <w:rsid w:val="00EB7B41"/>
    <w:rsid w:val="00EC0E0B"/>
    <w:rsid w:val="00EC2A8C"/>
    <w:rsid w:val="00EC7394"/>
    <w:rsid w:val="00EC7D30"/>
    <w:rsid w:val="00ED0F39"/>
    <w:rsid w:val="00ED26DD"/>
    <w:rsid w:val="00ED616E"/>
    <w:rsid w:val="00EE09B4"/>
    <w:rsid w:val="00EE1FC4"/>
    <w:rsid w:val="00EE5695"/>
    <w:rsid w:val="00EE6951"/>
    <w:rsid w:val="00EE7205"/>
    <w:rsid w:val="00EF23B7"/>
    <w:rsid w:val="00EF44D9"/>
    <w:rsid w:val="00EF4685"/>
    <w:rsid w:val="00EF6C9D"/>
    <w:rsid w:val="00EF7B03"/>
    <w:rsid w:val="00F01FA5"/>
    <w:rsid w:val="00F05650"/>
    <w:rsid w:val="00F10F37"/>
    <w:rsid w:val="00F13060"/>
    <w:rsid w:val="00F1367C"/>
    <w:rsid w:val="00F1374B"/>
    <w:rsid w:val="00F14C34"/>
    <w:rsid w:val="00F14E8C"/>
    <w:rsid w:val="00F15C95"/>
    <w:rsid w:val="00F161EA"/>
    <w:rsid w:val="00F24879"/>
    <w:rsid w:val="00F25625"/>
    <w:rsid w:val="00F302C7"/>
    <w:rsid w:val="00F30D1A"/>
    <w:rsid w:val="00F35855"/>
    <w:rsid w:val="00F4166F"/>
    <w:rsid w:val="00F42AB1"/>
    <w:rsid w:val="00F42F50"/>
    <w:rsid w:val="00F43442"/>
    <w:rsid w:val="00F455ED"/>
    <w:rsid w:val="00F46E07"/>
    <w:rsid w:val="00F507B8"/>
    <w:rsid w:val="00F52680"/>
    <w:rsid w:val="00F56927"/>
    <w:rsid w:val="00F60A84"/>
    <w:rsid w:val="00F625C4"/>
    <w:rsid w:val="00F63BE7"/>
    <w:rsid w:val="00F64BE1"/>
    <w:rsid w:val="00F66A80"/>
    <w:rsid w:val="00F70DCC"/>
    <w:rsid w:val="00F73E50"/>
    <w:rsid w:val="00F7410D"/>
    <w:rsid w:val="00F77D22"/>
    <w:rsid w:val="00F821A2"/>
    <w:rsid w:val="00F838C1"/>
    <w:rsid w:val="00F904EA"/>
    <w:rsid w:val="00F93803"/>
    <w:rsid w:val="00F951F0"/>
    <w:rsid w:val="00FA0210"/>
    <w:rsid w:val="00FA2146"/>
    <w:rsid w:val="00FA2FCF"/>
    <w:rsid w:val="00FA3E19"/>
    <w:rsid w:val="00FB0CC7"/>
    <w:rsid w:val="00FB64F9"/>
    <w:rsid w:val="00FB67F1"/>
    <w:rsid w:val="00FB749D"/>
    <w:rsid w:val="00FC3EC7"/>
    <w:rsid w:val="00FC4C28"/>
    <w:rsid w:val="00FC5366"/>
    <w:rsid w:val="00FD2739"/>
    <w:rsid w:val="00FD2CBB"/>
    <w:rsid w:val="00FD5B3F"/>
    <w:rsid w:val="00FD7F36"/>
    <w:rsid w:val="00FE009B"/>
    <w:rsid w:val="00FE03AA"/>
    <w:rsid w:val="00FF1A6B"/>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4DB4B"/>
  <w15:docId w15:val="{3B9879CB-35BB-4999-8E0D-A642A87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2"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qFormat="1"/>
    <w:lsdException w:name="footnote text" w:semiHidden="1" w:unhideWhenUsed="1"/>
    <w:lsdException w:name="annotation text" w:semiHidden="1" w:unhideWhenUsed="1"/>
    <w:lsdException w:name="header" w:locked="0"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locked="0" w:semiHidden="1" w:unhideWhenUsed="1" w:qFormat="1"/>
    <w:lsdException w:name="envelope return" w:locked="0"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semiHidden="1" w:unhideWhenUsed="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locked="0" w:semiHidden="1" w:unhideWhenUsed="1" w:qFormat="1"/>
    <w:lsdException w:name="Default Paragraph Font" w:locked="0" w:semiHidden="1" w:uiPriority="1" w:unhideWhenUsed="1"/>
    <w:lsdException w:name="Body Text" w:locked="0" w:semiHidden="1" w:unhideWhenUsed="1" w:qFormat="1"/>
    <w:lsdException w:name="Body Text Indent" w:semiHidden="1" w:unhideWhenUsed="1"/>
    <w:lsdException w:name="List Continue" w:locked="0"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locked="0" w:semiHidden="1" w:unhideWhenUsed="1" w:qFormat="1"/>
    <w:lsdException w:name="Date" w:locked="0" w:semiHidden="1" w:unhideWhenUsed="1" w:qFormat="1"/>
    <w:lsdException w:name="Body Text First Indent" w:semiHidden="1" w:unhideWhenUsed="1"/>
    <w:lsdException w:name="Body Text First Indent 2" w:semiHidden="1" w:unhideWhenUsed="1"/>
    <w:lsdException w:name="Note Heading" w:locked="0"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qFormat="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AD21A9"/>
    <w:pPr>
      <w:spacing w:after="120"/>
    </w:pPr>
    <w:rPr>
      <w:sz w:val="24"/>
      <w:szCs w:val="24"/>
      <w:lang w:eastAsia="en-US"/>
    </w:rPr>
  </w:style>
  <w:style w:type="paragraph" w:styleId="Nadpis1">
    <w:name w:val="heading 1"/>
    <w:basedOn w:val="Normlny"/>
    <w:next w:val="Normlny"/>
    <w:link w:val="Nadpis1Char"/>
    <w:uiPriority w:val="2"/>
    <w:qFormat/>
    <w:rsid w:val="000F6CEC"/>
    <w:pPr>
      <w:keepNext/>
      <w:keepLines/>
      <w:outlineLvl w:val="0"/>
    </w:pPr>
    <w:rPr>
      <w:b/>
      <w:bCs/>
      <w:sz w:val="36"/>
      <w:szCs w:val="28"/>
    </w:rPr>
  </w:style>
  <w:style w:type="paragraph" w:styleId="Nadpis2">
    <w:name w:val="heading 2"/>
    <w:basedOn w:val="Normlny"/>
    <w:next w:val="Normlny"/>
    <w:link w:val="Nadpis2Char"/>
    <w:uiPriority w:val="2"/>
    <w:qFormat/>
    <w:rsid w:val="000F6CEC"/>
    <w:pPr>
      <w:keepNext/>
      <w:keepLines/>
      <w:outlineLvl w:val="1"/>
    </w:pPr>
    <w:rPr>
      <w:b/>
      <w:bCs/>
      <w:sz w:val="32"/>
      <w:szCs w:val="26"/>
    </w:rPr>
  </w:style>
  <w:style w:type="paragraph" w:styleId="Nadpis3">
    <w:name w:val="heading 3"/>
    <w:basedOn w:val="Normlny"/>
    <w:next w:val="Normlny"/>
    <w:link w:val="Nadpis3Char"/>
    <w:uiPriority w:val="2"/>
    <w:qFormat/>
    <w:rsid w:val="000F6CEC"/>
    <w:pPr>
      <w:keepNext/>
      <w:keepLines/>
      <w:spacing w:before="80"/>
      <w:outlineLvl w:val="2"/>
    </w:pPr>
    <w:rPr>
      <w:b/>
      <w:bCs/>
      <w:sz w:val="28"/>
    </w:rPr>
  </w:style>
  <w:style w:type="paragraph" w:styleId="Nadpis4">
    <w:name w:val="heading 4"/>
    <w:basedOn w:val="Normlny"/>
    <w:next w:val="Normlny"/>
    <w:link w:val="Nadpis4Char"/>
    <w:uiPriority w:val="2"/>
    <w:qFormat/>
    <w:rsid w:val="000F6CEC"/>
    <w:pPr>
      <w:keepNext/>
      <w:keepLines/>
      <w:spacing w:before="80"/>
      <w:outlineLvl w:val="3"/>
    </w:pPr>
    <w:rPr>
      <w:b/>
      <w:bCs/>
      <w:iCs/>
      <w:sz w:val="26"/>
    </w:rPr>
  </w:style>
  <w:style w:type="paragraph" w:styleId="Nadpis5">
    <w:name w:val="heading 5"/>
    <w:basedOn w:val="Normlny"/>
    <w:next w:val="Normlny"/>
    <w:link w:val="Nadpis5Char"/>
    <w:uiPriority w:val="2"/>
    <w:qFormat/>
    <w:rsid w:val="000F6CEC"/>
    <w:pPr>
      <w:keepNext/>
      <w:keepLines/>
      <w:spacing w:before="80"/>
      <w:outlineLvl w:val="4"/>
    </w:pPr>
    <w:rPr>
      <w:b/>
    </w:rPr>
  </w:style>
  <w:style w:type="paragraph" w:styleId="Nadpis6">
    <w:name w:val="heading 6"/>
    <w:basedOn w:val="Normlny"/>
    <w:next w:val="Normlny"/>
    <w:link w:val="Nadpis6Char"/>
    <w:uiPriority w:val="9"/>
    <w:semiHidden/>
    <w:qFormat/>
    <w:locked/>
    <w:rsid w:val="00BA4A83"/>
    <w:pPr>
      <w:keepNext/>
      <w:keepLines/>
      <w:spacing w:before="200"/>
      <w:outlineLvl w:val="5"/>
    </w:pPr>
    <w:rPr>
      <w:rFonts w:ascii="Cambria" w:hAnsi="Cambria"/>
      <w:i/>
      <w:iCs/>
      <w:color w:val="243F60"/>
    </w:rPr>
  </w:style>
  <w:style w:type="paragraph" w:styleId="Nadpis7">
    <w:name w:val="heading 7"/>
    <w:basedOn w:val="Normlny"/>
    <w:next w:val="Normlny"/>
    <w:link w:val="Nadpis7Char"/>
    <w:uiPriority w:val="9"/>
    <w:semiHidden/>
    <w:qFormat/>
    <w:locked/>
    <w:rsid w:val="00BA4A83"/>
    <w:pPr>
      <w:keepNext/>
      <w:keepLines/>
      <w:spacing w:before="200"/>
      <w:outlineLvl w:val="6"/>
    </w:pPr>
    <w:rPr>
      <w:rFonts w:ascii="Cambria" w:hAnsi="Cambria"/>
      <w:i/>
      <w:iCs/>
      <w:color w:val="404040"/>
    </w:rPr>
  </w:style>
  <w:style w:type="paragraph" w:styleId="Nadpis8">
    <w:name w:val="heading 8"/>
    <w:basedOn w:val="Normlny"/>
    <w:next w:val="Normlny"/>
    <w:link w:val="Nadpis8Char"/>
    <w:uiPriority w:val="9"/>
    <w:semiHidden/>
    <w:qFormat/>
    <w:locked/>
    <w:rsid w:val="00BA4A83"/>
    <w:pPr>
      <w:keepNext/>
      <w:keepLines/>
      <w:spacing w:before="200"/>
      <w:outlineLvl w:val="7"/>
    </w:pPr>
    <w:rPr>
      <w:rFonts w:ascii="Cambria" w:hAnsi="Cambria"/>
      <w:color w:val="4F81BD"/>
      <w:sz w:val="20"/>
      <w:szCs w:val="20"/>
    </w:rPr>
  </w:style>
  <w:style w:type="paragraph" w:styleId="Nadpis9">
    <w:name w:val="heading 9"/>
    <w:basedOn w:val="Normlny"/>
    <w:next w:val="Normlny"/>
    <w:link w:val="Nadpis9Char"/>
    <w:uiPriority w:val="9"/>
    <w:semiHidden/>
    <w:qFormat/>
    <w:locked/>
    <w:rsid w:val="00BA4A83"/>
    <w:pPr>
      <w:keepNext/>
      <w:keepLines/>
      <w:spacing w:before="20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2"/>
    <w:rsid w:val="00EC2A8C"/>
    <w:rPr>
      <w:rFonts w:eastAsia="Times New Roman" w:cs="Times New Roman"/>
      <w:b/>
      <w:bCs/>
      <w:sz w:val="36"/>
      <w:szCs w:val="28"/>
    </w:rPr>
  </w:style>
  <w:style w:type="character" w:customStyle="1" w:styleId="Nadpis2Char">
    <w:name w:val="Nadpis 2 Char"/>
    <w:link w:val="Nadpis2"/>
    <w:uiPriority w:val="9"/>
    <w:rsid w:val="00EC2A8C"/>
    <w:rPr>
      <w:rFonts w:eastAsia="Times New Roman" w:cs="Times New Roman"/>
      <w:b/>
      <w:bCs/>
      <w:sz w:val="32"/>
      <w:szCs w:val="26"/>
    </w:rPr>
  </w:style>
  <w:style w:type="character" w:customStyle="1" w:styleId="Nadpis3Char">
    <w:name w:val="Nadpis 3 Char"/>
    <w:link w:val="Nadpis3"/>
    <w:uiPriority w:val="2"/>
    <w:rsid w:val="00EC2A8C"/>
    <w:rPr>
      <w:rFonts w:eastAsia="Times New Roman" w:cs="Times New Roman"/>
      <w:b/>
      <w:bCs/>
      <w:sz w:val="28"/>
    </w:rPr>
  </w:style>
  <w:style w:type="character" w:customStyle="1" w:styleId="Nadpis4Char">
    <w:name w:val="Nadpis 4 Char"/>
    <w:link w:val="Nadpis4"/>
    <w:uiPriority w:val="2"/>
    <w:rsid w:val="00EC2A8C"/>
    <w:rPr>
      <w:rFonts w:eastAsia="Times New Roman" w:cs="Times New Roman"/>
      <w:b/>
      <w:bCs/>
      <w:iCs/>
      <w:sz w:val="26"/>
    </w:rPr>
  </w:style>
  <w:style w:type="character" w:customStyle="1" w:styleId="Nadpis5Char">
    <w:name w:val="Nadpis 5 Char"/>
    <w:link w:val="Nadpis5"/>
    <w:uiPriority w:val="2"/>
    <w:rsid w:val="00EC2A8C"/>
    <w:rPr>
      <w:rFonts w:eastAsia="Times New Roman" w:cs="Times New Roman"/>
      <w:b/>
    </w:rPr>
  </w:style>
  <w:style w:type="character" w:customStyle="1" w:styleId="Nadpis6Char">
    <w:name w:val="Nadpis 6 Char"/>
    <w:link w:val="Nadpis6"/>
    <w:uiPriority w:val="9"/>
    <w:semiHidden/>
    <w:rsid w:val="003D23EA"/>
    <w:rPr>
      <w:rFonts w:ascii="Cambria" w:eastAsia="Times New Roman" w:hAnsi="Cambria" w:cs="Times New Roman"/>
      <w:i/>
      <w:iCs/>
      <w:color w:val="243F60"/>
    </w:rPr>
  </w:style>
  <w:style w:type="character" w:customStyle="1" w:styleId="Nadpis7Char">
    <w:name w:val="Nadpis 7 Char"/>
    <w:link w:val="Nadpis7"/>
    <w:uiPriority w:val="9"/>
    <w:semiHidden/>
    <w:rsid w:val="003D23EA"/>
    <w:rPr>
      <w:rFonts w:ascii="Cambria" w:eastAsia="Times New Roman" w:hAnsi="Cambria" w:cs="Times New Roman"/>
      <w:i/>
      <w:iCs/>
      <w:color w:val="404040"/>
    </w:rPr>
  </w:style>
  <w:style w:type="character" w:customStyle="1" w:styleId="Nadpis8Char">
    <w:name w:val="Nadpis 8 Char"/>
    <w:link w:val="Nadpis8"/>
    <w:uiPriority w:val="9"/>
    <w:semiHidden/>
    <w:rsid w:val="003D23EA"/>
    <w:rPr>
      <w:rFonts w:ascii="Cambria" w:eastAsia="Times New Roman" w:hAnsi="Cambria" w:cs="Times New Roman"/>
      <w:color w:val="4F81BD"/>
      <w:sz w:val="20"/>
      <w:szCs w:val="20"/>
    </w:rPr>
  </w:style>
  <w:style w:type="character" w:customStyle="1" w:styleId="Nadpis9Char">
    <w:name w:val="Nadpis 9 Char"/>
    <w:link w:val="Nadpis9"/>
    <w:uiPriority w:val="9"/>
    <w:semiHidden/>
    <w:rsid w:val="003D23EA"/>
    <w:rPr>
      <w:rFonts w:ascii="Cambria" w:eastAsia="Times New Roman" w:hAnsi="Cambria" w:cs="Times New Roman"/>
      <w:i/>
      <w:iCs/>
      <w:color w:val="404040"/>
      <w:sz w:val="20"/>
      <w:szCs w:val="20"/>
    </w:rPr>
  </w:style>
  <w:style w:type="paragraph" w:styleId="Popis">
    <w:name w:val="caption"/>
    <w:basedOn w:val="Normlny"/>
    <w:next w:val="Normlny"/>
    <w:uiPriority w:val="35"/>
    <w:semiHidden/>
    <w:qFormat/>
    <w:locked/>
    <w:rsid w:val="00BA4A83"/>
    <w:rPr>
      <w:b/>
      <w:bCs/>
      <w:color w:val="4F81BD"/>
      <w:sz w:val="18"/>
      <w:szCs w:val="18"/>
    </w:rPr>
  </w:style>
  <w:style w:type="paragraph" w:styleId="Nzov">
    <w:name w:val="Title"/>
    <w:basedOn w:val="Normlny"/>
    <w:next w:val="Normlny"/>
    <w:link w:val="NzovChar"/>
    <w:uiPriority w:val="3"/>
    <w:qFormat/>
    <w:rsid w:val="000F6CEC"/>
    <w:pPr>
      <w:pBdr>
        <w:bottom w:val="single" w:sz="8" w:space="4" w:color="4F81BD"/>
      </w:pBdr>
      <w:spacing w:after="60"/>
      <w:contextualSpacing/>
    </w:pPr>
    <w:rPr>
      <w:b/>
      <w:spacing w:val="5"/>
      <w:kern w:val="28"/>
      <w:sz w:val="40"/>
      <w:szCs w:val="52"/>
    </w:rPr>
  </w:style>
  <w:style w:type="character" w:customStyle="1" w:styleId="NzovChar">
    <w:name w:val="Názov Char"/>
    <w:link w:val="Nzov"/>
    <w:uiPriority w:val="3"/>
    <w:rsid w:val="003D23EA"/>
    <w:rPr>
      <w:rFonts w:eastAsia="Times New Roman" w:cs="Times New Roman"/>
      <w:b/>
      <w:spacing w:val="5"/>
      <w:kern w:val="28"/>
      <w:sz w:val="40"/>
      <w:szCs w:val="52"/>
    </w:rPr>
  </w:style>
  <w:style w:type="paragraph" w:styleId="Podtitul">
    <w:name w:val="Subtitle"/>
    <w:basedOn w:val="Normlny"/>
    <w:next w:val="Normlny"/>
    <w:link w:val="PodtitulChar"/>
    <w:uiPriority w:val="11"/>
    <w:semiHidden/>
    <w:qFormat/>
    <w:rsid w:val="000F6CEC"/>
    <w:pPr>
      <w:numPr>
        <w:ilvl w:val="1"/>
      </w:numPr>
      <w:spacing w:after="60"/>
      <w:jc w:val="center"/>
    </w:pPr>
    <w:rPr>
      <w:iCs/>
      <w:spacing w:val="15"/>
    </w:rPr>
  </w:style>
  <w:style w:type="character" w:customStyle="1" w:styleId="PodtitulChar">
    <w:name w:val="Podtitul Char"/>
    <w:link w:val="Podtitul"/>
    <w:uiPriority w:val="11"/>
    <w:semiHidden/>
    <w:rsid w:val="003D23EA"/>
    <w:rPr>
      <w:rFonts w:eastAsia="Times New Roman" w:cs="Times New Roman"/>
      <w:iCs/>
      <w:spacing w:val="15"/>
    </w:rPr>
  </w:style>
  <w:style w:type="character" w:styleId="Siln">
    <w:name w:val="Strong"/>
    <w:uiPriority w:val="22"/>
    <w:qFormat/>
    <w:rsid w:val="000F6CEC"/>
    <w:rPr>
      <w:rFonts w:ascii="Calibri" w:hAnsi="Calibri"/>
      <w:b/>
      <w:bCs/>
      <w:strike w:val="0"/>
      <w:dstrike w:val="0"/>
      <w:sz w:val="24"/>
    </w:rPr>
  </w:style>
  <w:style w:type="paragraph" w:styleId="Nadpispoznmky">
    <w:name w:val="Note Heading"/>
    <w:basedOn w:val="Normlny"/>
    <w:next w:val="Normlny"/>
    <w:link w:val="NadpispoznmkyChar"/>
    <w:autoRedefine/>
    <w:uiPriority w:val="99"/>
    <w:semiHidden/>
    <w:unhideWhenUsed/>
    <w:qFormat/>
    <w:rsid w:val="000F6CEC"/>
  </w:style>
  <w:style w:type="character" w:customStyle="1" w:styleId="NadpispoznmkyChar">
    <w:name w:val="Nadpis poznámky Char"/>
    <w:link w:val="Nadpispoznmky"/>
    <w:uiPriority w:val="99"/>
    <w:semiHidden/>
    <w:rsid w:val="002C490C"/>
    <w:rPr>
      <w:sz w:val="24"/>
    </w:rPr>
  </w:style>
  <w:style w:type="paragraph" w:styleId="Odsekzoznamu">
    <w:name w:val="List Paragraph"/>
    <w:basedOn w:val="Normlny"/>
    <w:uiPriority w:val="34"/>
    <w:qFormat/>
    <w:locked/>
    <w:rsid w:val="00BA4A83"/>
    <w:pPr>
      <w:ind w:left="720"/>
      <w:contextualSpacing/>
    </w:pPr>
  </w:style>
  <w:style w:type="character" w:styleId="Zvraznenie">
    <w:name w:val="Emphasis"/>
    <w:uiPriority w:val="20"/>
    <w:semiHidden/>
    <w:qFormat/>
    <w:locked/>
    <w:rsid w:val="002C490C"/>
    <w:rPr>
      <w:i/>
      <w:iCs/>
    </w:rPr>
  </w:style>
  <w:style w:type="paragraph" w:styleId="Bezriadkovania">
    <w:name w:val="No Spacing"/>
    <w:uiPriority w:val="6"/>
    <w:semiHidden/>
    <w:qFormat/>
    <w:locked/>
    <w:rsid w:val="002C490C"/>
    <w:rPr>
      <w:sz w:val="24"/>
      <w:szCs w:val="24"/>
      <w:lang w:eastAsia="en-US"/>
    </w:rPr>
  </w:style>
  <w:style w:type="paragraph" w:styleId="Citcia">
    <w:name w:val="Quote"/>
    <w:basedOn w:val="Normlny"/>
    <w:next w:val="Normlny"/>
    <w:link w:val="CitciaChar"/>
    <w:uiPriority w:val="29"/>
    <w:semiHidden/>
    <w:qFormat/>
    <w:locked/>
    <w:rsid w:val="002C490C"/>
    <w:rPr>
      <w:i/>
      <w:iCs/>
      <w:color w:val="000000"/>
    </w:rPr>
  </w:style>
  <w:style w:type="character" w:customStyle="1" w:styleId="CitciaChar">
    <w:name w:val="Citácia Char"/>
    <w:link w:val="Citcia"/>
    <w:uiPriority w:val="29"/>
    <w:semiHidden/>
    <w:rsid w:val="003D23EA"/>
    <w:rPr>
      <w:i/>
      <w:iCs/>
      <w:color w:val="000000"/>
    </w:rPr>
  </w:style>
  <w:style w:type="paragraph" w:styleId="Zvraznencitcia">
    <w:name w:val="Intense Quote"/>
    <w:basedOn w:val="Normlny"/>
    <w:next w:val="Normlny"/>
    <w:link w:val="ZvraznencitciaChar"/>
    <w:uiPriority w:val="30"/>
    <w:semiHidden/>
    <w:qFormat/>
    <w:locked/>
    <w:rsid w:val="002C490C"/>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semiHidden/>
    <w:rsid w:val="003D23EA"/>
    <w:rPr>
      <w:b/>
      <w:bCs/>
      <w:i/>
      <w:iCs/>
      <w:color w:val="4F81BD"/>
    </w:rPr>
  </w:style>
  <w:style w:type="character" w:styleId="Jemnzvraznenie">
    <w:name w:val="Subtle Emphasis"/>
    <w:uiPriority w:val="19"/>
    <w:semiHidden/>
    <w:qFormat/>
    <w:locked/>
    <w:rsid w:val="002C490C"/>
    <w:rPr>
      <w:i/>
      <w:iCs/>
      <w:color w:val="808080"/>
    </w:rPr>
  </w:style>
  <w:style w:type="character" w:styleId="Intenzvnezvraznenie">
    <w:name w:val="Intense Emphasis"/>
    <w:uiPriority w:val="21"/>
    <w:semiHidden/>
    <w:qFormat/>
    <w:locked/>
    <w:rsid w:val="002C490C"/>
    <w:rPr>
      <w:b/>
      <w:bCs/>
      <w:i/>
      <w:iCs/>
      <w:color w:val="4F81BD"/>
    </w:rPr>
  </w:style>
  <w:style w:type="character" w:styleId="Jemnodkaz">
    <w:name w:val="Subtle Reference"/>
    <w:uiPriority w:val="31"/>
    <w:semiHidden/>
    <w:qFormat/>
    <w:locked/>
    <w:rsid w:val="002C490C"/>
    <w:rPr>
      <w:smallCaps/>
      <w:color w:val="C0504D"/>
      <w:u w:val="single"/>
    </w:rPr>
  </w:style>
  <w:style w:type="character" w:styleId="Intenzvnyodkaz">
    <w:name w:val="Intense Reference"/>
    <w:uiPriority w:val="32"/>
    <w:semiHidden/>
    <w:qFormat/>
    <w:locked/>
    <w:rsid w:val="002C490C"/>
    <w:rPr>
      <w:b/>
      <w:bCs/>
      <w:smallCaps/>
      <w:color w:val="C0504D"/>
      <w:spacing w:val="5"/>
      <w:u w:val="single"/>
    </w:rPr>
  </w:style>
  <w:style w:type="character" w:styleId="Nzovknihy">
    <w:name w:val="Book Title"/>
    <w:uiPriority w:val="33"/>
    <w:semiHidden/>
    <w:qFormat/>
    <w:locked/>
    <w:rsid w:val="002C490C"/>
    <w:rPr>
      <w:b/>
      <w:bCs/>
      <w:smallCaps/>
      <w:spacing w:val="5"/>
    </w:rPr>
  </w:style>
  <w:style w:type="table" w:styleId="Mriekatabuky">
    <w:name w:val="Table Grid"/>
    <w:basedOn w:val="Normlnatabuka"/>
    <w:uiPriority w:val="59"/>
    <w:rsid w:val="00BA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naoblke">
    <w:name w:val="envelope address"/>
    <w:basedOn w:val="Normlny"/>
    <w:uiPriority w:val="99"/>
    <w:qFormat/>
    <w:rsid w:val="000F6CEC"/>
    <w:pPr>
      <w:framePr w:w="7920" w:h="1980" w:hRule="exact" w:hSpace="141" w:wrap="auto" w:hAnchor="page" w:xAlign="center" w:yAlign="bottom"/>
      <w:ind w:left="2880"/>
    </w:pPr>
  </w:style>
  <w:style w:type="paragraph" w:styleId="slovanzoznam">
    <w:name w:val="List Number"/>
    <w:basedOn w:val="Normlny"/>
    <w:uiPriority w:val="7"/>
    <w:qFormat/>
    <w:rsid w:val="000F6CEC"/>
    <w:pPr>
      <w:numPr>
        <w:numId w:val="2"/>
      </w:numPr>
      <w:contextualSpacing/>
    </w:pPr>
  </w:style>
  <w:style w:type="paragraph" w:styleId="Dtum">
    <w:name w:val="Date"/>
    <w:basedOn w:val="Normlny"/>
    <w:next w:val="Normlny"/>
    <w:link w:val="DtumChar"/>
    <w:uiPriority w:val="14"/>
    <w:qFormat/>
    <w:rsid w:val="000F6CEC"/>
  </w:style>
  <w:style w:type="character" w:customStyle="1" w:styleId="DtumChar">
    <w:name w:val="Dátum Char"/>
    <w:basedOn w:val="Predvolenpsmoodseku"/>
    <w:link w:val="Dtum"/>
    <w:uiPriority w:val="14"/>
    <w:rsid w:val="00693E5F"/>
  </w:style>
  <w:style w:type="paragraph" w:styleId="Hlavika">
    <w:name w:val="header"/>
    <w:basedOn w:val="Normlny"/>
    <w:link w:val="HlavikaChar"/>
    <w:uiPriority w:val="99"/>
    <w:qFormat/>
    <w:rsid w:val="000F6CEC"/>
    <w:pPr>
      <w:tabs>
        <w:tab w:val="center" w:pos="4536"/>
        <w:tab w:val="right" w:pos="9072"/>
      </w:tabs>
    </w:pPr>
  </w:style>
  <w:style w:type="character" w:customStyle="1" w:styleId="HlavikaChar">
    <w:name w:val="Hlavička Char"/>
    <w:basedOn w:val="Predvolenpsmoodseku"/>
    <w:link w:val="Hlavika"/>
    <w:uiPriority w:val="99"/>
    <w:rsid w:val="003D23EA"/>
  </w:style>
  <w:style w:type="character" w:customStyle="1" w:styleId="kurzva">
    <w:name w:val="kurzíva"/>
    <w:uiPriority w:val="1"/>
    <w:qFormat/>
    <w:rsid w:val="000F6CEC"/>
    <w:rPr>
      <w:rFonts w:ascii="Calibri" w:hAnsi="Calibri"/>
      <w:i/>
      <w:sz w:val="24"/>
    </w:rPr>
  </w:style>
  <w:style w:type="numbering" w:customStyle="1" w:styleId="Odrky">
    <w:name w:val="Odrážky"/>
    <w:basedOn w:val="Bezzoznamu"/>
    <w:uiPriority w:val="99"/>
    <w:rsid w:val="009A78C5"/>
    <w:pPr>
      <w:numPr>
        <w:numId w:val="1"/>
      </w:numPr>
    </w:pPr>
  </w:style>
  <w:style w:type="paragraph" w:styleId="Hlavikaobsahu">
    <w:name w:val="TOC Heading"/>
    <w:basedOn w:val="Nadpis1"/>
    <w:next w:val="Normlny"/>
    <w:uiPriority w:val="39"/>
    <w:semiHidden/>
    <w:qFormat/>
    <w:locked/>
    <w:rsid w:val="002C490C"/>
    <w:pPr>
      <w:spacing w:before="480"/>
      <w:outlineLvl w:val="9"/>
    </w:pPr>
    <w:rPr>
      <w:rFonts w:ascii="Cambria" w:hAnsi="Cambria"/>
      <w:color w:val="365F91"/>
      <w:sz w:val="28"/>
    </w:rPr>
  </w:style>
  <w:style w:type="paragraph" w:styleId="Normlnysozarkami">
    <w:name w:val="Normal Indent"/>
    <w:basedOn w:val="Normlny"/>
    <w:uiPriority w:val="99"/>
    <w:semiHidden/>
    <w:unhideWhenUsed/>
    <w:qFormat/>
    <w:rsid w:val="000F6CEC"/>
    <w:pPr>
      <w:ind w:left="708"/>
    </w:pPr>
  </w:style>
  <w:style w:type="paragraph" w:styleId="Obyajntext">
    <w:name w:val="Plain Text"/>
    <w:basedOn w:val="Normlny"/>
    <w:link w:val="ObyajntextChar"/>
    <w:uiPriority w:val="99"/>
    <w:qFormat/>
    <w:rsid w:val="000F6CEC"/>
    <w:rPr>
      <w:rFonts w:cs="Consolas"/>
      <w:szCs w:val="21"/>
    </w:rPr>
  </w:style>
  <w:style w:type="character" w:customStyle="1" w:styleId="ObyajntextChar">
    <w:name w:val="Obyčajný text Char"/>
    <w:link w:val="Obyajntext"/>
    <w:uiPriority w:val="99"/>
    <w:rsid w:val="00693E5F"/>
    <w:rPr>
      <w:rFonts w:cs="Consolas"/>
      <w:szCs w:val="21"/>
    </w:rPr>
  </w:style>
  <w:style w:type="paragraph" w:styleId="Oslovenie">
    <w:name w:val="Salutation"/>
    <w:basedOn w:val="Normlny"/>
    <w:next w:val="Normlny"/>
    <w:link w:val="OslovenieChar"/>
    <w:uiPriority w:val="99"/>
    <w:semiHidden/>
    <w:unhideWhenUsed/>
    <w:qFormat/>
    <w:rsid w:val="000F6CEC"/>
  </w:style>
  <w:style w:type="character" w:customStyle="1" w:styleId="OslovenieChar">
    <w:name w:val="Oslovenie Char"/>
    <w:link w:val="Oslovenie"/>
    <w:uiPriority w:val="99"/>
    <w:semiHidden/>
    <w:rsid w:val="00BA4A83"/>
    <w:rPr>
      <w:sz w:val="24"/>
    </w:rPr>
  </w:style>
  <w:style w:type="paragraph" w:styleId="Oznaitext">
    <w:name w:val="Block Text"/>
    <w:basedOn w:val="Normlny"/>
    <w:uiPriority w:val="99"/>
    <w:unhideWhenUsed/>
    <w:qFormat/>
    <w:rsid w:val="000F6CEC"/>
    <w:pPr>
      <w:pBdr>
        <w:top w:val="single" w:sz="2" w:space="10" w:color="auto"/>
        <w:left w:val="single" w:sz="2" w:space="10" w:color="auto"/>
        <w:bottom w:val="single" w:sz="2" w:space="10" w:color="auto"/>
        <w:right w:val="single" w:sz="2" w:space="10" w:color="auto"/>
      </w:pBdr>
      <w:shd w:val="clear" w:color="auto" w:fill="FFFFFF"/>
      <w:ind w:left="1418" w:right="1418"/>
    </w:pPr>
    <w:rPr>
      <w:iCs/>
    </w:rPr>
  </w:style>
  <w:style w:type="character" w:customStyle="1" w:styleId="Podiarknut">
    <w:name w:val="Podčiarknuté"/>
    <w:uiPriority w:val="1"/>
    <w:qFormat/>
    <w:rsid w:val="000F6CEC"/>
    <w:rPr>
      <w:rFonts w:ascii="Calibri" w:hAnsi="Calibri"/>
      <w:sz w:val="24"/>
      <w:u w:val="single"/>
    </w:rPr>
  </w:style>
  <w:style w:type="paragraph" w:styleId="Podpis">
    <w:name w:val="Signature"/>
    <w:basedOn w:val="Normlny"/>
    <w:link w:val="PodpisChar"/>
    <w:uiPriority w:val="99"/>
    <w:semiHidden/>
    <w:unhideWhenUsed/>
    <w:qFormat/>
    <w:rsid w:val="000F6CEC"/>
    <w:pPr>
      <w:ind w:left="4252"/>
    </w:pPr>
  </w:style>
  <w:style w:type="character" w:customStyle="1" w:styleId="PodpisChar">
    <w:name w:val="Podpis Char"/>
    <w:link w:val="Podpis"/>
    <w:uiPriority w:val="99"/>
    <w:semiHidden/>
    <w:rsid w:val="00BA4A83"/>
    <w:rPr>
      <w:sz w:val="24"/>
    </w:rPr>
  </w:style>
  <w:style w:type="paragraph" w:styleId="Pokraovaniezoznamu">
    <w:name w:val="List Continue"/>
    <w:basedOn w:val="Normlny"/>
    <w:uiPriority w:val="99"/>
    <w:qFormat/>
    <w:rsid w:val="000F6CEC"/>
    <w:pPr>
      <w:ind w:left="283"/>
      <w:contextualSpacing/>
    </w:pPr>
  </w:style>
  <w:style w:type="paragraph" w:customStyle="1" w:styleId="Pouka">
    <w:name w:val="Poučka"/>
    <w:basedOn w:val="Normlny"/>
    <w:uiPriority w:val="5"/>
    <w:qFormat/>
    <w:rsid w:val="000F6CEC"/>
    <w:pPr>
      <w:spacing w:before="240" w:after="240"/>
    </w:pPr>
    <w:rPr>
      <w:b/>
    </w:rPr>
  </w:style>
  <w:style w:type="paragraph" w:styleId="Obsah1">
    <w:name w:val="toc 1"/>
    <w:basedOn w:val="Normlny"/>
    <w:next w:val="Normlny"/>
    <w:autoRedefine/>
    <w:uiPriority w:val="39"/>
    <w:semiHidden/>
    <w:unhideWhenUsed/>
    <w:locked/>
    <w:rsid w:val="000F6CEC"/>
    <w:pPr>
      <w:spacing w:after="100"/>
    </w:pPr>
  </w:style>
  <w:style w:type="paragraph" w:styleId="Spiatonadresanaoblke">
    <w:name w:val="envelope return"/>
    <w:basedOn w:val="Normlny"/>
    <w:uiPriority w:val="99"/>
    <w:semiHidden/>
    <w:unhideWhenUsed/>
    <w:qFormat/>
    <w:rsid w:val="000F6CEC"/>
    <w:rPr>
      <w:sz w:val="20"/>
      <w:szCs w:val="20"/>
    </w:rPr>
  </w:style>
  <w:style w:type="paragraph" w:customStyle="1" w:styleId="Silnpodiarknut">
    <w:name w:val="Silný podčiarknutý"/>
    <w:basedOn w:val="Normlny"/>
    <w:qFormat/>
    <w:rsid w:val="000F6CEC"/>
    <w:rPr>
      <w:b/>
      <w:u w:val="single"/>
    </w:rPr>
  </w:style>
  <w:style w:type="paragraph" w:styleId="Zkladntext">
    <w:name w:val="Body Text"/>
    <w:basedOn w:val="Normlny"/>
    <w:link w:val="ZkladntextChar"/>
    <w:uiPriority w:val="99"/>
    <w:semiHidden/>
    <w:unhideWhenUsed/>
    <w:qFormat/>
    <w:rsid w:val="000F6CEC"/>
  </w:style>
  <w:style w:type="character" w:customStyle="1" w:styleId="ZkladntextChar">
    <w:name w:val="Základný text Char"/>
    <w:link w:val="Zkladntext"/>
    <w:uiPriority w:val="99"/>
    <w:semiHidden/>
    <w:rsid w:val="00BA4A83"/>
    <w:rPr>
      <w:sz w:val="24"/>
    </w:rPr>
  </w:style>
  <w:style w:type="paragraph" w:styleId="Zoznam">
    <w:name w:val="List"/>
    <w:basedOn w:val="Normlny"/>
    <w:uiPriority w:val="99"/>
    <w:semiHidden/>
    <w:unhideWhenUsed/>
    <w:qFormat/>
    <w:rsid w:val="000F6CEC"/>
    <w:pPr>
      <w:ind w:left="284" w:hanging="284"/>
      <w:contextualSpacing/>
    </w:pPr>
  </w:style>
  <w:style w:type="numbering" w:customStyle="1" w:styleId="Odrkygrafick">
    <w:name w:val="Odrážky grafické"/>
    <w:basedOn w:val="Bezzoznamu"/>
    <w:uiPriority w:val="99"/>
    <w:rsid w:val="00EA0D6C"/>
    <w:pPr>
      <w:numPr>
        <w:numId w:val="3"/>
      </w:numPr>
    </w:pPr>
  </w:style>
  <w:style w:type="paragraph" w:styleId="Pta">
    <w:name w:val="footer"/>
    <w:basedOn w:val="Normlny"/>
    <w:link w:val="PtaChar"/>
    <w:uiPriority w:val="99"/>
    <w:semiHidden/>
    <w:unhideWhenUsed/>
    <w:locked/>
    <w:rsid w:val="002359AE"/>
    <w:pPr>
      <w:tabs>
        <w:tab w:val="center" w:pos="4536"/>
        <w:tab w:val="right" w:pos="9072"/>
      </w:tabs>
      <w:spacing w:after="0"/>
    </w:pPr>
  </w:style>
  <w:style w:type="paragraph" w:customStyle="1" w:styleId="Normlnyzven">
    <w:name w:val="Normálny zväčšený"/>
    <w:next w:val="Normlny"/>
    <w:qFormat/>
    <w:rsid w:val="00757430"/>
    <w:pPr>
      <w:spacing w:after="120"/>
    </w:pPr>
    <w:rPr>
      <w:sz w:val="28"/>
      <w:szCs w:val="24"/>
      <w:lang w:eastAsia="en-US"/>
    </w:rPr>
  </w:style>
  <w:style w:type="character" w:customStyle="1" w:styleId="PtaChar">
    <w:name w:val="Päta Char"/>
    <w:basedOn w:val="Predvolenpsmoodseku"/>
    <w:link w:val="Pta"/>
    <w:uiPriority w:val="99"/>
    <w:semiHidden/>
    <w:rsid w:val="002359AE"/>
  </w:style>
  <w:style w:type="character" w:styleId="Hypertextovprepojenie">
    <w:name w:val="Hyperlink"/>
    <w:uiPriority w:val="99"/>
    <w:unhideWhenUsed/>
    <w:locked/>
    <w:rsid w:val="002359AE"/>
    <w:rPr>
      <w:color w:val="0000FF"/>
      <w:u w:val="single"/>
    </w:rPr>
  </w:style>
  <w:style w:type="paragraph" w:styleId="Textbubliny">
    <w:name w:val="Balloon Text"/>
    <w:basedOn w:val="Normlny"/>
    <w:link w:val="TextbublinyChar"/>
    <w:uiPriority w:val="99"/>
    <w:semiHidden/>
    <w:unhideWhenUsed/>
    <w:locked/>
    <w:rsid w:val="002359AE"/>
    <w:pPr>
      <w:spacing w:after="0"/>
    </w:pPr>
    <w:rPr>
      <w:rFonts w:ascii="Tahoma" w:hAnsi="Tahoma" w:cs="Tahoma"/>
      <w:sz w:val="16"/>
      <w:szCs w:val="16"/>
    </w:rPr>
  </w:style>
  <w:style w:type="character" w:customStyle="1" w:styleId="TextbublinyChar">
    <w:name w:val="Text bubliny Char"/>
    <w:link w:val="Textbubliny"/>
    <w:uiPriority w:val="99"/>
    <w:semiHidden/>
    <w:rsid w:val="002359AE"/>
    <w:rPr>
      <w:rFonts w:ascii="Tahoma" w:hAnsi="Tahoma" w:cs="Tahoma"/>
      <w:sz w:val="16"/>
      <w:szCs w:val="16"/>
    </w:rPr>
  </w:style>
  <w:style w:type="paragraph" w:styleId="Normlnywebov">
    <w:name w:val="Normal (Web)"/>
    <w:basedOn w:val="Normlny"/>
    <w:uiPriority w:val="99"/>
    <w:semiHidden/>
    <w:unhideWhenUsed/>
    <w:locked/>
    <w:rsid w:val="00507140"/>
    <w:pPr>
      <w:spacing w:before="100" w:beforeAutospacing="1" w:after="100" w:afterAutospacing="1"/>
    </w:pPr>
    <w:rPr>
      <w:rFonts w:ascii="Times New Roman" w:hAnsi="Times New Roman"/>
      <w:lang w:eastAsia="sk-SK"/>
    </w:rPr>
  </w:style>
  <w:style w:type="paragraph" w:styleId="Textkomentra">
    <w:name w:val="annotation text"/>
    <w:basedOn w:val="Normlny"/>
    <w:link w:val="TextkomentraChar"/>
    <w:uiPriority w:val="99"/>
    <w:semiHidden/>
    <w:unhideWhenUsed/>
    <w:locked/>
    <w:rsid w:val="001346F8"/>
    <w:pPr>
      <w:spacing w:after="16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1346F8"/>
    <w:rPr>
      <w:rFonts w:asciiTheme="minorHAnsi" w:eastAsiaTheme="minorHAnsi" w:hAnsiTheme="minorHAnsi" w:cstheme="minorBidi"/>
      <w:lang w:eastAsia="en-US"/>
    </w:rPr>
  </w:style>
  <w:style w:type="paragraph" w:styleId="PredformtovanHTML">
    <w:name w:val="HTML Preformatted"/>
    <w:basedOn w:val="Normlny"/>
    <w:link w:val="PredformtovanHTMLChar"/>
    <w:uiPriority w:val="99"/>
    <w:semiHidden/>
    <w:unhideWhenUsed/>
    <w:locked/>
    <w:rsid w:val="00D7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PredformtovanHTMLChar">
    <w:name w:val="Predformátované HTML Char"/>
    <w:basedOn w:val="Predvolenpsmoodseku"/>
    <w:link w:val="PredformtovanHTML"/>
    <w:uiPriority w:val="99"/>
    <w:semiHidden/>
    <w:rsid w:val="00D7780B"/>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5133">
      <w:bodyDiv w:val="1"/>
      <w:marLeft w:val="0"/>
      <w:marRight w:val="0"/>
      <w:marTop w:val="0"/>
      <w:marBottom w:val="0"/>
      <w:divBdr>
        <w:top w:val="none" w:sz="0" w:space="0" w:color="auto"/>
        <w:left w:val="none" w:sz="0" w:space="0" w:color="auto"/>
        <w:bottom w:val="none" w:sz="0" w:space="0" w:color="auto"/>
        <w:right w:val="none" w:sz="0" w:space="0" w:color="auto"/>
      </w:divBdr>
    </w:div>
    <w:div w:id="131603485">
      <w:bodyDiv w:val="1"/>
      <w:marLeft w:val="0"/>
      <w:marRight w:val="0"/>
      <w:marTop w:val="0"/>
      <w:marBottom w:val="0"/>
      <w:divBdr>
        <w:top w:val="none" w:sz="0" w:space="0" w:color="auto"/>
        <w:left w:val="none" w:sz="0" w:space="0" w:color="auto"/>
        <w:bottom w:val="none" w:sz="0" w:space="0" w:color="auto"/>
        <w:right w:val="none" w:sz="0" w:space="0" w:color="auto"/>
      </w:divBdr>
    </w:div>
    <w:div w:id="136189226">
      <w:bodyDiv w:val="1"/>
      <w:marLeft w:val="0"/>
      <w:marRight w:val="0"/>
      <w:marTop w:val="0"/>
      <w:marBottom w:val="0"/>
      <w:divBdr>
        <w:top w:val="none" w:sz="0" w:space="0" w:color="auto"/>
        <w:left w:val="none" w:sz="0" w:space="0" w:color="auto"/>
        <w:bottom w:val="none" w:sz="0" w:space="0" w:color="auto"/>
        <w:right w:val="none" w:sz="0" w:space="0" w:color="auto"/>
      </w:divBdr>
    </w:div>
    <w:div w:id="241107668">
      <w:bodyDiv w:val="1"/>
      <w:marLeft w:val="0"/>
      <w:marRight w:val="0"/>
      <w:marTop w:val="0"/>
      <w:marBottom w:val="0"/>
      <w:divBdr>
        <w:top w:val="none" w:sz="0" w:space="0" w:color="auto"/>
        <w:left w:val="none" w:sz="0" w:space="0" w:color="auto"/>
        <w:bottom w:val="none" w:sz="0" w:space="0" w:color="auto"/>
        <w:right w:val="none" w:sz="0" w:space="0" w:color="auto"/>
      </w:divBdr>
    </w:div>
    <w:div w:id="325942332">
      <w:bodyDiv w:val="1"/>
      <w:marLeft w:val="0"/>
      <w:marRight w:val="0"/>
      <w:marTop w:val="0"/>
      <w:marBottom w:val="0"/>
      <w:divBdr>
        <w:top w:val="none" w:sz="0" w:space="0" w:color="auto"/>
        <w:left w:val="none" w:sz="0" w:space="0" w:color="auto"/>
        <w:bottom w:val="none" w:sz="0" w:space="0" w:color="auto"/>
        <w:right w:val="none" w:sz="0" w:space="0" w:color="auto"/>
      </w:divBdr>
    </w:div>
    <w:div w:id="400714782">
      <w:bodyDiv w:val="1"/>
      <w:marLeft w:val="0"/>
      <w:marRight w:val="0"/>
      <w:marTop w:val="0"/>
      <w:marBottom w:val="0"/>
      <w:divBdr>
        <w:top w:val="none" w:sz="0" w:space="0" w:color="auto"/>
        <w:left w:val="none" w:sz="0" w:space="0" w:color="auto"/>
        <w:bottom w:val="none" w:sz="0" w:space="0" w:color="auto"/>
        <w:right w:val="none" w:sz="0" w:space="0" w:color="auto"/>
      </w:divBdr>
      <w:divsChild>
        <w:div w:id="1570774715">
          <w:marLeft w:val="720"/>
          <w:marRight w:val="0"/>
          <w:marTop w:val="0"/>
          <w:marBottom w:val="0"/>
          <w:divBdr>
            <w:top w:val="none" w:sz="0" w:space="0" w:color="auto"/>
            <w:left w:val="none" w:sz="0" w:space="0" w:color="auto"/>
            <w:bottom w:val="none" w:sz="0" w:space="0" w:color="auto"/>
            <w:right w:val="none" w:sz="0" w:space="0" w:color="auto"/>
          </w:divBdr>
        </w:div>
        <w:div w:id="449475440">
          <w:marLeft w:val="720"/>
          <w:marRight w:val="0"/>
          <w:marTop w:val="0"/>
          <w:marBottom w:val="0"/>
          <w:divBdr>
            <w:top w:val="none" w:sz="0" w:space="0" w:color="auto"/>
            <w:left w:val="none" w:sz="0" w:space="0" w:color="auto"/>
            <w:bottom w:val="none" w:sz="0" w:space="0" w:color="auto"/>
            <w:right w:val="none" w:sz="0" w:space="0" w:color="auto"/>
          </w:divBdr>
        </w:div>
        <w:div w:id="1870486845">
          <w:marLeft w:val="720"/>
          <w:marRight w:val="0"/>
          <w:marTop w:val="0"/>
          <w:marBottom w:val="0"/>
          <w:divBdr>
            <w:top w:val="none" w:sz="0" w:space="0" w:color="auto"/>
            <w:left w:val="none" w:sz="0" w:space="0" w:color="auto"/>
            <w:bottom w:val="none" w:sz="0" w:space="0" w:color="auto"/>
            <w:right w:val="none" w:sz="0" w:space="0" w:color="auto"/>
          </w:divBdr>
        </w:div>
        <w:div w:id="828714798">
          <w:marLeft w:val="720"/>
          <w:marRight w:val="0"/>
          <w:marTop w:val="0"/>
          <w:marBottom w:val="0"/>
          <w:divBdr>
            <w:top w:val="none" w:sz="0" w:space="0" w:color="auto"/>
            <w:left w:val="none" w:sz="0" w:space="0" w:color="auto"/>
            <w:bottom w:val="none" w:sz="0" w:space="0" w:color="auto"/>
            <w:right w:val="none" w:sz="0" w:space="0" w:color="auto"/>
          </w:divBdr>
        </w:div>
        <w:div w:id="1409499575">
          <w:marLeft w:val="720"/>
          <w:marRight w:val="0"/>
          <w:marTop w:val="0"/>
          <w:marBottom w:val="0"/>
          <w:divBdr>
            <w:top w:val="none" w:sz="0" w:space="0" w:color="auto"/>
            <w:left w:val="none" w:sz="0" w:space="0" w:color="auto"/>
            <w:bottom w:val="none" w:sz="0" w:space="0" w:color="auto"/>
            <w:right w:val="none" w:sz="0" w:space="0" w:color="auto"/>
          </w:divBdr>
        </w:div>
        <w:div w:id="1963414646">
          <w:marLeft w:val="720"/>
          <w:marRight w:val="0"/>
          <w:marTop w:val="0"/>
          <w:marBottom w:val="0"/>
          <w:divBdr>
            <w:top w:val="none" w:sz="0" w:space="0" w:color="auto"/>
            <w:left w:val="none" w:sz="0" w:space="0" w:color="auto"/>
            <w:bottom w:val="none" w:sz="0" w:space="0" w:color="auto"/>
            <w:right w:val="none" w:sz="0" w:space="0" w:color="auto"/>
          </w:divBdr>
        </w:div>
        <w:div w:id="801046658">
          <w:marLeft w:val="720"/>
          <w:marRight w:val="0"/>
          <w:marTop w:val="0"/>
          <w:marBottom w:val="0"/>
          <w:divBdr>
            <w:top w:val="none" w:sz="0" w:space="0" w:color="auto"/>
            <w:left w:val="none" w:sz="0" w:space="0" w:color="auto"/>
            <w:bottom w:val="none" w:sz="0" w:space="0" w:color="auto"/>
            <w:right w:val="none" w:sz="0" w:space="0" w:color="auto"/>
          </w:divBdr>
        </w:div>
        <w:div w:id="801268256">
          <w:marLeft w:val="720"/>
          <w:marRight w:val="0"/>
          <w:marTop w:val="0"/>
          <w:marBottom w:val="0"/>
          <w:divBdr>
            <w:top w:val="none" w:sz="0" w:space="0" w:color="auto"/>
            <w:left w:val="none" w:sz="0" w:space="0" w:color="auto"/>
            <w:bottom w:val="none" w:sz="0" w:space="0" w:color="auto"/>
            <w:right w:val="none" w:sz="0" w:space="0" w:color="auto"/>
          </w:divBdr>
        </w:div>
        <w:div w:id="1682664039">
          <w:marLeft w:val="720"/>
          <w:marRight w:val="0"/>
          <w:marTop w:val="0"/>
          <w:marBottom w:val="0"/>
          <w:divBdr>
            <w:top w:val="none" w:sz="0" w:space="0" w:color="auto"/>
            <w:left w:val="none" w:sz="0" w:space="0" w:color="auto"/>
            <w:bottom w:val="none" w:sz="0" w:space="0" w:color="auto"/>
            <w:right w:val="none" w:sz="0" w:space="0" w:color="auto"/>
          </w:divBdr>
        </w:div>
      </w:divsChild>
    </w:div>
    <w:div w:id="562182532">
      <w:bodyDiv w:val="1"/>
      <w:marLeft w:val="0"/>
      <w:marRight w:val="0"/>
      <w:marTop w:val="0"/>
      <w:marBottom w:val="0"/>
      <w:divBdr>
        <w:top w:val="none" w:sz="0" w:space="0" w:color="auto"/>
        <w:left w:val="none" w:sz="0" w:space="0" w:color="auto"/>
        <w:bottom w:val="none" w:sz="0" w:space="0" w:color="auto"/>
        <w:right w:val="none" w:sz="0" w:space="0" w:color="auto"/>
      </w:divBdr>
    </w:div>
    <w:div w:id="621421061">
      <w:bodyDiv w:val="1"/>
      <w:marLeft w:val="0"/>
      <w:marRight w:val="0"/>
      <w:marTop w:val="0"/>
      <w:marBottom w:val="0"/>
      <w:divBdr>
        <w:top w:val="none" w:sz="0" w:space="0" w:color="auto"/>
        <w:left w:val="none" w:sz="0" w:space="0" w:color="auto"/>
        <w:bottom w:val="none" w:sz="0" w:space="0" w:color="auto"/>
        <w:right w:val="none" w:sz="0" w:space="0" w:color="auto"/>
      </w:divBdr>
    </w:div>
    <w:div w:id="679544308">
      <w:bodyDiv w:val="1"/>
      <w:marLeft w:val="0"/>
      <w:marRight w:val="0"/>
      <w:marTop w:val="0"/>
      <w:marBottom w:val="0"/>
      <w:divBdr>
        <w:top w:val="none" w:sz="0" w:space="0" w:color="auto"/>
        <w:left w:val="none" w:sz="0" w:space="0" w:color="auto"/>
        <w:bottom w:val="none" w:sz="0" w:space="0" w:color="auto"/>
        <w:right w:val="none" w:sz="0" w:space="0" w:color="auto"/>
      </w:divBdr>
    </w:div>
    <w:div w:id="685668695">
      <w:bodyDiv w:val="1"/>
      <w:marLeft w:val="0"/>
      <w:marRight w:val="0"/>
      <w:marTop w:val="0"/>
      <w:marBottom w:val="0"/>
      <w:divBdr>
        <w:top w:val="none" w:sz="0" w:space="0" w:color="auto"/>
        <w:left w:val="none" w:sz="0" w:space="0" w:color="auto"/>
        <w:bottom w:val="none" w:sz="0" w:space="0" w:color="auto"/>
        <w:right w:val="none" w:sz="0" w:space="0" w:color="auto"/>
      </w:divBdr>
    </w:div>
    <w:div w:id="700134242">
      <w:bodyDiv w:val="1"/>
      <w:marLeft w:val="0"/>
      <w:marRight w:val="0"/>
      <w:marTop w:val="0"/>
      <w:marBottom w:val="0"/>
      <w:divBdr>
        <w:top w:val="none" w:sz="0" w:space="0" w:color="auto"/>
        <w:left w:val="none" w:sz="0" w:space="0" w:color="auto"/>
        <w:bottom w:val="none" w:sz="0" w:space="0" w:color="auto"/>
        <w:right w:val="none" w:sz="0" w:space="0" w:color="auto"/>
      </w:divBdr>
    </w:div>
    <w:div w:id="895508704">
      <w:bodyDiv w:val="1"/>
      <w:marLeft w:val="0"/>
      <w:marRight w:val="0"/>
      <w:marTop w:val="0"/>
      <w:marBottom w:val="0"/>
      <w:divBdr>
        <w:top w:val="none" w:sz="0" w:space="0" w:color="auto"/>
        <w:left w:val="none" w:sz="0" w:space="0" w:color="auto"/>
        <w:bottom w:val="none" w:sz="0" w:space="0" w:color="auto"/>
        <w:right w:val="none" w:sz="0" w:space="0" w:color="auto"/>
      </w:divBdr>
    </w:div>
    <w:div w:id="1014116201">
      <w:bodyDiv w:val="1"/>
      <w:marLeft w:val="0"/>
      <w:marRight w:val="0"/>
      <w:marTop w:val="0"/>
      <w:marBottom w:val="0"/>
      <w:divBdr>
        <w:top w:val="none" w:sz="0" w:space="0" w:color="auto"/>
        <w:left w:val="none" w:sz="0" w:space="0" w:color="auto"/>
        <w:bottom w:val="none" w:sz="0" w:space="0" w:color="auto"/>
        <w:right w:val="none" w:sz="0" w:space="0" w:color="auto"/>
      </w:divBdr>
    </w:div>
    <w:div w:id="1064448731">
      <w:bodyDiv w:val="1"/>
      <w:marLeft w:val="0"/>
      <w:marRight w:val="0"/>
      <w:marTop w:val="0"/>
      <w:marBottom w:val="0"/>
      <w:divBdr>
        <w:top w:val="none" w:sz="0" w:space="0" w:color="auto"/>
        <w:left w:val="none" w:sz="0" w:space="0" w:color="auto"/>
        <w:bottom w:val="none" w:sz="0" w:space="0" w:color="auto"/>
        <w:right w:val="none" w:sz="0" w:space="0" w:color="auto"/>
      </w:divBdr>
    </w:div>
    <w:div w:id="1106344070">
      <w:bodyDiv w:val="1"/>
      <w:marLeft w:val="0"/>
      <w:marRight w:val="0"/>
      <w:marTop w:val="0"/>
      <w:marBottom w:val="0"/>
      <w:divBdr>
        <w:top w:val="none" w:sz="0" w:space="0" w:color="auto"/>
        <w:left w:val="none" w:sz="0" w:space="0" w:color="auto"/>
        <w:bottom w:val="none" w:sz="0" w:space="0" w:color="auto"/>
        <w:right w:val="none" w:sz="0" w:space="0" w:color="auto"/>
      </w:divBdr>
    </w:div>
    <w:div w:id="1390692467">
      <w:bodyDiv w:val="1"/>
      <w:marLeft w:val="0"/>
      <w:marRight w:val="0"/>
      <w:marTop w:val="0"/>
      <w:marBottom w:val="0"/>
      <w:divBdr>
        <w:top w:val="none" w:sz="0" w:space="0" w:color="auto"/>
        <w:left w:val="none" w:sz="0" w:space="0" w:color="auto"/>
        <w:bottom w:val="none" w:sz="0" w:space="0" w:color="auto"/>
        <w:right w:val="none" w:sz="0" w:space="0" w:color="auto"/>
      </w:divBdr>
    </w:div>
    <w:div w:id="1431003061">
      <w:bodyDiv w:val="1"/>
      <w:marLeft w:val="0"/>
      <w:marRight w:val="0"/>
      <w:marTop w:val="0"/>
      <w:marBottom w:val="0"/>
      <w:divBdr>
        <w:top w:val="none" w:sz="0" w:space="0" w:color="auto"/>
        <w:left w:val="none" w:sz="0" w:space="0" w:color="auto"/>
        <w:bottom w:val="none" w:sz="0" w:space="0" w:color="auto"/>
        <w:right w:val="none" w:sz="0" w:space="0" w:color="auto"/>
      </w:divBdr>
    </w:div>
    <w:div w:id="17597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unss.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s.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ricovska@unss.sk" TargetMode="External"/><Relationship Id="rId4" Type="http://schemas.openxmlformats.org/officeDocument/2006/relationships/settings" Target="settings.xml"/><Relationship Id="rId9" Type="http://schemas.openxmlformats.org/officeDocument/2006/relationships/hyperlink" Target="http://www.unss.s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unss.sk" TargetMode="External"/><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kova\Desktop\Vzor%20TS.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711D-AC64-41B0-90C1-7AB6117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TS</Template>
  <TotalTime>2184</TotalTime>
  <Pages>3</Pages>
  <Words>684</Words>
  <Characters>3900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4575</CharactersWithSpaces>
  <SharedDoc>false</SharedDoc>
  <HLinks>
    <vt:vector size="18" baseType="variant">
      <vt:variant>
        <vt:i4>6815806</vt:i4>
      </vt:variant>
      <vt:variant>
        <vt:i4>3</vt:i4>
      </vt:variant>
      <vt:variant>
        <vt:i4>0</vt:i4>
      </vt:variant>
      <vt:variant>
        <vt:i4>5</vt:i4>
      </vt:variant>
      <vt:variant>
        <vt:lpwstr>http://www.unss.sk/</vt:lpwstr>
      </vt:variant>
      <vt:variant>
        <vt:lpwstr/>
      </vt:variant>
      <vt:variant>
        <vt:i4>7208975</vt:i4>
      </vt:variant>
      <vt:variant>
        <vt:i4>0</vt:i4>
      </vt:variant>
      <vt:variant>
        <vt:i4>0</vt:i4>
      </vt:variant>
      <vt:variant>
        <vt:i4>5</vt:i4>
      </vt:variant>
      <vt:variant>
        <vt:lpwstr>mailto:dusana.blazkova@unss.sk</vt:lpwstr>
      </vt:variant>
      <vt:variant>
        <vt:lpwstr/>
      </vt:variant>
      <vt:variant>
        <vt:i4>6815806</vt:i4>
      </vt:variant>
      <vt:variant>
        <vt:i4>0</vt:i4>
      </vt:variant>
      <vt:variant>
        <vt:i4>0</vt:i4>
      </vt:variant>
      <vt:variant>
        <vt:i4>5</vt:i4>
      </vt:variant>
      <vt:variant>
        <vt:lpwstr>http://www.unss.sk/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blaskova</dc:creator>
  <cp:lastModifiedBy>admin</cp:lastModifiedBy>
  <cp:revision>887</cp:revision>
  <cp:lastPrinted>2026-02-26T14:55:00Z</cp:lastPrinted>
  <dcterms:created xsi:type="dcterms:W3CDTF">2017-01-03T12:31:00Z</dcterms:created>
  <dcterms:modified xsi:type="dcterms:W3CDTF">2026-02-26T14:55:00Z</dcterms:modified>
</cp:coreProperties>
</file>