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BA42A3E" w:rsidR="003157C0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TLAČOVÁ SPRÁVA</w:t>
      </w:r>
    </w:p>
    <w:p w14:paraId="00000003" w14:textId="77777777" w:rsidR="003157C0" w:rsidRDefault="003157C0">
      <w:pPr>
        <w:rPr>
          <w:rFonts w:ascii="Calibri" w:eastAsia="Calibri" w:hAnsi="Calibri" w:cs="Calibri"/>
          <w:b/>
          <w:i/>
        </w:rPr>
      </w:pPr>
    </w:p>
    <w:p w14:paraId="00000004" w14:textId="77777777" w:rsidR="003157C0" w:rsidRDefault="0000000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</w:rPr>
        <w:t xml:space="preserve">13. november – Medzinárodný deň nevidiacich  </w:t>
      </w:r>
    </w:p>
    <w:p w14:paraId="00000005" w14:textId="77777777" w:rsidR="003157C0" w:rsidRDefault="0000000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Až 6 z 10 Slovákov nepozná ochorenia sietnice – tie sú pritom najčastejšou príčinou straty zraku</w:t>
      </w:r>
    </w:p>
    <w:p w14:paraId="00000006" w14:textId="77777777" w:rsidR="003157C0" w:rsidRPr="00522F9D" w:rsidRDefault="003157C0">
      <w:pPr>
        <w:rPr>
          <w:rFonts w:ascii="Calibri" w:eastAsia="Calibri" w:hAnsi="Calibri" w:cs="Calibri"/>
          <w:b/>
          <w:sz w:val="22"/>
          <w:szCs w:val="22"/>
        </w:rPr>
      </w:pPr>
    </w:p>
    <w:p w14:paraId="00000007" w14:textId="0AE3862C" w:rsidR="003157C0" w:rsidRPr="00522F9D" w:rsidRDefault="00000000">
      <w:pPr>
        <w:rPr>
          <w:rFonts w:ascii="Calibri" w:eastAsia="Calibri" w:hAnsi="Calibri" w:cs="Calibri"/>
          <w:b/>
          <w:sz w:val="22"/>
          <w:szCs w:val="22"/>
        </w:rPr>
      </w:pPr>
      <w:r w:rsidRPr="00522F9D">
        <w:rPr>
          <w:rFonts w:ascii="Calibri" w:eastAsia="Calibri" w:hAnsi="Calibri" w:cs="Calibri"/>
          <w:b/>
          <w:sz w:val="22"/>
          <w:szCs w:val="22"/>
        </w:rPr>
        <w:t xml:space="preserve">Bratislava, 11. november 2022 – Povedomie verejnosti o príčinách trvalej straty zraku je na Slovensku veľmi nízke. Takmer 60 % obyvateľov nevie o ochorení </w:t>
      </w:r>
      <w:r w:rsidR="009A7EFE" w:rsidRPr="00DF378F">
        <w:rPr>
          <w:rFonts w:ascii="Calibri" w:eastAsia="Calibri" w:hAnsi="Calibri" w:cs="Calibri"/>
          <w:b/>
          <w:sz w:val="22"/>
          <w:szCs w:val="22"/>
        </w:rPr>
        <w:t>sietnice</w:t>
      </w:r>
      <w:r w:rsidRPr="00DF378F">
        <w:rPr>
          <w:rFonts w:ascii="Calibri" w:eastAsia="Calibri" w:hAnsi="Calibri" w:cs="Calibri"/>
          <w:b/>
          <w:sz w:val="22"/>
          <w:szCs w:val="22"/>
        </w:rPr>
        <w:t xml:space="preserve"> – </w:t>
      </w:r>
      <w:r w:rsidRPr="00522F9D">
        <w:rPr>
          <w:rFonts w:ascii="Calibri" w:eastAsia="Calibri" w:hAnsi="Calibri" w:cs="Calibri"/>
          <w:b/>
          <w:sz w:val="22"/>
          <w:szCs w:val="22"/>
        </w:rPr>
        <w:t>vekom podmienenej degeneráci</w:t>
      </w:r>
      <w:r w:rsidR="003B0D46">
        <w:rPr>
          <w:rFonts w:ascii="Calibri" w:eastAsia="Calibri" w:hAnsi="Calibri" w:cs="Calibri"/>
          <w:b/>
          <w:sz w:val="22"/>
          <w:szCs w:val="22"/>
        </w:rPr>
        <w:t>i</w:t>
      </w:r>
      <w:r w:rsidRPr="00522F9D">
        <w:rPr>
          <w:rFonts w:ascii="Calibri" w:eastAsia="Calibri" w:hAnsi="Calibri" w:cs="Calibri"/>
          <w:b/>
          <w:sz w:val="22"/>
          <w:szCs w:val="22"/>
        </w:rPr>
        <w:t xml:space="preserve"> makuly</w:t>
      </w:r>
      <w:r w:rsidR="007D104C" w:rsidRPr="00522F9D">
        <w:rPr>
          <w:rFonts w:ascii="Calibri" w:eastAsia="Calibri" w:hAnsi="Calibri" w:cs="Calibri"/>
          <w:b/>
          <w:sz w:val="22"/>
          <w:szCs w:val="22"/>
        </w:rPr>
        <w:t xml:space="preserve">, pri ktorej rozlišujeme dve základné formy </w:t>
      </w:r>
      <w:r w:rsidR="00C26C75">
        <w:rPr>
          <w:rFonts w:ascii="Calibri" w:eastAsia="Calibri" w:hAnsi="Calibri" w:cs="Calibri"/>
          <w:b/>
          <w:sz w:val="22"/>
          <w:szCs w:val="22"/>
        </w:rPr>
        <w:t>–</w:t>
      </w:r>
      <w:r w:rsidR="007D104C" w:rsidRPr="00522F9D">
        <w:rPr>
          <w:rFonts w:ascii="Calibri" w:eastAsia="Calibri" w:hAnsi="Calibri" w:cs="Calibri"/>
          <w:b/>
          <w:sz w:val="22"/>
          <w:szCs w:val="22"/>
        </w:rPr>
        <w:t xml:space="preserve"> suchú</w:t>
      </w:r>
      <w:r w:rsidR="00C26C7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7D104C" w:rsidRPr="00522F9D">
        <w:rPr>
          <w:rFonts w:ascii="Calibri" w:eastAsia="Calibri" w:hAnsi="Calibri" w:cs="Calibri"/>
          <w:b/>
          <w:sz w:val="22"/>
          <w:szCs w:val="22"/>
        </w:rPr>
        <w:t>a vlhkú formu. Vlhká forma je nebezpečnejšia a môže v niektorých prípadoch prebiehať veľmi rýchlo</w:t>
      </w:r>
      <w:r w:rsidR="00553BC3" w:rsidRPr="00522F9D">
        <w:rPr>
          <w:rFonts w:ascii="Calibri" w:eastAsia="Calibri" w:hAnsi="Calibri" w:cs="Calibri"/>
          <w:b/>
          <w:sz w:val="22"/>
          <w:szCs w:val="22"/>
        </w:rPr>
        <w:t xml:space="preserve"> s rýchlym zhoršovaním videnia</w:t>
      </w:r>
      <w:r w:rsidR="007D104C" w:rsidRPr="00522F9D">
        <w:rPr>
          <w:rFonts w:ascii="Calibri" w:eastAsia="Calibri" w:hAnsi="Calibri" w:cs="Calibri"/>
          <w:b/>
          <w:sz w:val="22"/>
          <w:szCs w:val="22"/>
        </w:rPr>
        <w:t>. Je</w:t>
      </w:r>
      <w:r w:rsidRPr="00522F9D">
        <w:rPr>
          <w:rFonts w:ascii="Calibri" w:eastAsia="Calibri" w:hAnsi="Calibri" w:cs="Calibri"/>
          <w:b/>
          <w:sz w:val="22"/>
          <w:szCs w:val="22"/>
        </w:rPr>
        <w:t xml:space="preserve"> najčastejším faktorom vzniku </w:t>
      </w:r>
      <w:r w:rsidR="009A7EFE" w:rsidRPr="003B0D46">
        <w:rPr>
          <w:rFonts w:ascii="Calibri" w:eastAsia="Calibri" w:hAnsi="Calibri" w:cs="Calibri"/>
          <w:b/>
          <w:sz w:val="22"/>
          <w:szCs w:val="22"/>
        </w:rPr>
        <w:t>praktickej</w:t>
      </w:r>
      <w:r w:rsidR="009A7EFE" w:rsidRPr="00522F9D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Pr="00522F9D">
        <w:rPr>
          <w:rFonts w:ascii="Calibri" w:eastAsia="Calibri" w:hAnsi="Calibri" w:cs="Calibri"/>
          <w:b/>
          <w:sz w:val="22"/>
          <w:szCs w:val="22"/>
        </w:rPr>
        <w:t>slepoty u ľudí starších ako 60 rokov.</w:t>
      </w:r>
      <w:r w:rsidR="003B0D4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522F9D">
        <w:rPr>
          <w:rFonts w:ascii="Calibri" w:eastAsia="Calibri" w:hAnsi="Calibri" w:cs="Calibri"/>
          <w:b/>
          <w:sz w:val="22"/>
          <w:szCs w:val="22"/>
        </w:rPr>
        <w:t>Viac ako polovica Slovákov do 49 rokov nechodí na preventívne očné vyšetrenia, ktoré dokážu vznik tohto ochorenia diagnostikovať</w:t>
      </w:r>
      <w:r w:rsidR="009A7EFE" w:rsidRPr="00522F9D">
        <w:rPr>
          <w:rFonts w:ascii="Calibri" w:eastAsia="Calibri" w:hAnsi="Calibri" w:cs="Calibri"/>
          <w:b/>
          <w:sz w:val="22"/>
          <w:szCs w:val="22"/>
        </w:rPr>
        <w:t xml:space="preserve"> v </w:t>
      </w:r>
      <w:r w:rsidR="009A7EFE" w:rsidRPr="003B0D46">
        <w:rPr>
          <w:rFonts w:ascii="Calibri" w:eastAsia="Calibri" w:hAnsi="Calibri" w:cs="Calibri"/>
          <w:b/>
          <w:sz w:val="22"/>
          <w:szCs w:val="22"/>
        </w:rPr>
        <w:t xml:space="preserve">začiatočných štádiách. </w:t>
      </w:r>
      <w:r w:rsidRPr="003B0D46">
        <w:rPr>
          <w:rFonts w:ascii="Calibri" w:eastAsia="Calibri" w:hAnsi="Calibri" w:cs="Calibri"/>
          <w:b/>
          <w:sz w:val="22"/>
          <w:szCs w:val="22"/>
        </w:rPr>
        <w:t>A </w:t>
      </w:r>
      <w:r w:rsidRPr="00522F9D">
        <w:rPr>
          <w:rFonts w:ascii="Calibri" w:eastAsia="Calibri" w:hAnsi="Calibri" w:cs="Calibri"/>
          <w:b/>
          <w:sz w:val="22"/>
          <w:szCs w:val="22"/>
        </w:rPr>
        <w:t>takmer 40 % opýtaných si myslí, že by sa so stratou zraku naučilo žiť. Vyplýva to z prieskumu agentúry AKO, ktorého výsledky boli zverejnené pri príležitosti tohtoročného Medzinárodného dňa nevidiacich.</w:t>
      </w:r>
    </w:p>
    <w:p w14:paraId="00000008" w14:textId="77777777" w:rsidR="003157C0" w:rsidRPr="00522F9D" w:rsidRDefault="003157C0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09" w14:textId="559F08AB" w:rsidR="003157C0" w:rsidRPr="003B0D46" w:rsidRDefault="00000000" w:rsidP="00B425C0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3B0D46">
        <w:rPr>
          <w:rFonts w:ascii="Calibri" w:eastAsia="Calibri" w:hAnsi="Calibri" w:cs="Calibri"/>
          <w:color w:val="000000"/>
          <w:sz w:val="22"/>
          <w:szCs w:val="22"/>
        </w:rPr>
        <w:t>„</w:t>
      </w:r>
      <w:r w:rsidRPr="003B0D46">
        <w:rPr>
          <w:rFonts w:ascii="Calibri" w:eastAsia="Calibri" w:hAnsi="Calibri" w:cs="Calibri"/>
          <w:i/>
          <w:sz w:val="22"/>
          <w:szCs w:val="22"/>
        </w:rPr>
        <w:t>Spomedzi pacientov, u ktorých dochádza k</w:t>
      </w:r>
      <w:r w:rsidR="009A7EFE" w:rsidRPr="003B0D46">
        <w:rPr>
          <w:rFonts w:ascii="Calibri" w:eastAsia="Calibri" w:hAnsi="Calibri" w:cs="Calibri"/>
          <w:i/>
          <w:sz w:val="22"/>
          <w:szCs w:val="22"/>
        </w:rPr>
        <w:t> </w:t>
      </w:r>
      <w:r w:rsidRPr="003B0D46">
        <w:rPr>
          <w:rFonts w:ascii="Calibri" w:eastAsia="Calibri" w:hAnsi="Calibri" w:cs="Calibri"/>
          <w:i/>
          <w:sz w:val="22"/>
          <w:szCs w:val="22"/>
        </w:rPr>
        <w:t>trval</w:t>
      </w:r>
      <w:r w:rsidR="009A7EFE" w:rsidRPr="003B0D46">
        <w:rPr>
          <w:rFonts w:ascii="Calibri" w:eastAsia="Calibri" w:hAnsi="Calibri" w:cs="Calibri"/>
          <w:i/>
          <w:sz w:val="22"/>
          <w:szCs w:val="22"/>
        </w:rPr>
        <w:t>ému poklesu zrakovej ostrosti</w:t>
      </w:r>
      <w:r w:rsidRPr="003B0D46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9A7EFE" w:rsidRPr="003B0D46">
        <w:rPr>
          <w:rFonts w:ascii="Calibri" w:eastAsia="Calibri" w:hAnsi="Calibri" w:cs="Calibri"/>
          <w:i/>
          <w:sz w:val="22"/>
          <w:szCs w:val="22"/>
        </w:rPr>
        <w:t>a praktickej slepote</w:t>
      </w:r>
      <w:r w:rsidR="00C26C75">
        <w:rPr>
          <w:rFonts w:ascii="Calibri" w:eastAsia="Calibri" w:hAnsi="Calibri" w:cs="Calibri"/>
          <w:i/>
          <w:sz w:val="22"/>
          <w:szCs w:val="22"/>
        </w:rPr>
        <w:t>,</w:t>
      </w:r>
      <w:r w:rsidR="009A7EFE" w:rsidRPr="003B0D46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3B0D46">
        <w:rPr>
          <w:rFonts w:ascii="Calibri" w:eastAsia="Calibri" w:hAnsi="Calibri" w:cs="Calibri"/>
          <w:i/>
          <w:sz w:val="22"/>
          <w:szCs w:val="22"/>
        </w:rPr>
        <w:t>tvoria pacienti s vekom podmienenou degeneráciou makuly až</w:t>
      </w:r>
      <w:r w:rsidRPr="003B0D46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Pr="003B0D46">
        <w:rPr>
          <w:rFonts w:ascii="Calibri" w:eastAsia="Calibri" w:hAnsi="Calibri" w:cs="Calibri"/>
          <w:i/>
          <w:sz w:val="22"/>
          <w:szCs w:val="22"/>
        </w:rPr>
        <w:t xml:space="preserve">45 %, pričom u ľudí nad 60 rokov je toto ochorenie najčastejšou príčinou straty </w:t>
      </w:r>
      <w:r w:rsidR="009A7EFE" w:rsidRPr="003B0D46">
        <w:rPr>
          <w:rFonts w:ascii="Calibri" w:eastAsia="Calibri" w:hAnsi="Calibri" w:cs="Calibri"/>
          <w:i/>
          <w:sz w:val="22"/>
          <w:szCs w:val="22"/>
        </w:rPr>
        <w:t>zrakovej ostrosti</w:t>
      </w:r>
      <w:r w:rsidRPr="003B0D46">
        <w:rPr>
          <w:rFonts w:ascii="Calibri" w:eastAsia="Calibri" w:hAnsi="Calibri" w:cs="Calibri"/>
          <w:sz w:val="22"/>
          <w:szCs w:val="22"/>
        </w:rPr>
        <w:t xml:space="preserve">. </w:t>
      </w:r>
      <w:r w:rsidRPr="003B0D46">
        <w:rPr>
          <w:rFonts w:ascii="Calibri" w:eastAsia="Calibri" w:hAnsi="Calibri" w:cs="Calibri"/>
          <w:i/>
          <w:color w:val="000000"/>
          <w:sz w:val="22"/>
          <w:szCs w:val="22"/>
        </w:rPr>
        <w:t>Mnoho ľudí s týmto ochorením, pri ktorom zohráva hlavnú úlohu vek, nerozpozná prvotné príznaky ochorenia a často si ich mýlia s príznakmi starnutia</w:t>
      </w:r>
      <w:r w:rsidR="009A7EFE" w:rsidRPr="003B0D46"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  <w:r w:rsidR="003B0D46" w:rsidRPr="003B0D46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="00B425C0" w:rsidRPr="003B0D46">
        <w:rPr>
          <w:rFonts w:ascii="Calibri" w:eastAsia="Calibri" w:hAnsi="Calibri" w:cs="Calibri"/>
          <w:i/>
          <w:color w:val="000000"/>
          <w:sz w:val="22"/>
          <w:szCs w:val="22"/>
        </w:rPr>
        <w:t>V našej praxi sa č</w:t>
      </w:r>
      <w:r w:rsidR="009A7EFE" w:rsidRPr="003B0D46">
        <w:rPr>
          <w:rFonts w:ascii="Calibri" w:eastAsia="Calibri" w:hAnsi="Calibri" w:cs="Calibri"/>
          <w:i/>
          <w:color w:val="000000"/>
          <w:sz w:val="22"/>
          <w:szCs w:val="22"/>
        </w:rPr>
        <w:t>asto stretávame s pacie</w:t>
      </w:r>
      <w:r w:rsidR="007D104C" w:rsidRPr="003B0D46">
        <w:rPr>
          <w:rFonts w:ascii="Calibri" w:eastAsia="Calibri" w:hAnsi="Calibri" w:cs="Calibri"/>
          <w:i/>
          <w:color w:val="000000"/>
          <w:sz w:val="22"/>
          <w:szCs w:val="22"/>
        </w:rPr>
        <w:t>ntmi</w:t>
      </w:r>
      <w:r w:rsidR="009A7EFE" w:rsidRPr="003B0D46">
        <w:rPr>
          <w:rFonts w:ascii="Calibri" w:eastAsia="Calibri" w:hAnsi="Calibri" w:cs="Calibri"/>
          <w:i/>
          <w:color w:val="000000"/>
          <w:sz w:val="22"/>
          <w:szCs w:val="22"/>
        </w:rPr>
        <w:t>, ktorí prídu na vyšetrenie neskoro</w:t>
      </w:r>
      <w:r w:rsidR="003B0D46" w:rsidRPr="003B0D46">
        <w:rPr>
          <w:rFonts w:ascii="Calibri" w:eastAsia="Calibri" w:hAnsi="Calibri" w:cs="Calibri"/>
          <w:i/>
          <w:color w:val="000000"/>
          <w:sz w:val="22"/>
          <w:szCs w:val="22"/>
        </w:rPr>
        <w:t>,</w:t>
      </w:r>
      <w:r w:rsidR="009A7EFE" w:rsidRPr="003B0D46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="00575A6C" w:rsidRPr="003B0D46">
        <w:rPr>
          <w:rFonts w:ascii="Calibri" w:eastAsia="Calibri" w:hAnsi="Calibri" w:cs="Calibri"/>
          <w:i/>
          <w:color w:val="000000"/>
          <w:sz w:val="22"/>
          <w:szCs w:val="22"/>
        </w:rPr>
        <w:t xml:space="preserve">s pokročilými štádiami ochorenia. V týchto prípadoch </w:t>
      </w:r>
      <w:r w:rsidR="003B0D46" w:rsidRPr="003B0D46">
        <w:rPr>
          <w:rFonts w:ascii="Calibri" w:eastAsia="Calibri" w:hAnsi="Calibri" w:cs="Calibri"/>
          <w:i/>
          <w:color w:val="000000"/>
          <w:sz w:val="22"/>
          <w:szCs w:val="22"/>
        </w:rPr>
        <w:t xml:space="preserve">má </w:t>
      </w:r>
      <w:r w:rsidR="00575A6C" w:rsidRPr="003B0D46">
        <w:rPr>
          <w:rFonts w:ascii="Calibri" w:eastAsia="Calibri" w:hAnsi="Calibri" w:cs="Calibri"/>
          <w:i/>
          <w:color w:val="000000"/>
          <w:sz w:val="22"/>
          <w:szCs w:val="22"/>
        </w:rPr>
        <w:t>už sietnicový špecialista zviazané ruky – nedokáže tak účinne zasiahnuť do priebehu ochorenia</w:t>
      </w:r>
      <w:r w:rsidR="00575A6C" w:rsidRPr="0069236A">
        <w:rPr>
          <w:rFonts w:ascii="Calibri" w:eastAsia="Calibri" w:hAnsi="Calibri" w:cs="Calibri"/>
          <w:i/>
          <w:color w:val="000000"/>
          <w:sz w:val="22"/>
          <w:szCs w:val="22"/>
        </w:rPr>
        <w:t xml:space="preserve">. </w:t>
      </w:r>
      <w:r w:rsidR="00B425C0" w:rsidRPr="00B87C91">
        <w:rPr>
          <w:rFonts w:ascii="Calibri" w:eastAsia="Calibri" w:hAnsi="Calibri" w:cs="Calibri"/>
          <w:i/>
          <w:color w:val="000000"/>
          <w:sz w:val="22"/>
          <w:szCs w:val="22"/>
        </w:rPr>
        <w:t>S modernou liečbou</w:t>
      </w:r>
      <w:r w:rsidR="00EC7FC0" w:rsidRPr="00B87C91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="00B425C0" w:rsidRPr="00B87C91">
        <w:rPr>
          <w:rFonts w:ascii="Calibri" w:eastAsia="Calibri" w:hAnsi="Calibri" w:cs="Calibri"/>
          <w:i/>
          <w:color w:val="000000"/>
          <w:sz w:val="22"/>
          <w:szCs w:val="22"/>
        </w:rPr>
        <w:t>sa</w:t>
      </w:r>
      <w:r w:rsidR="003B0D46" w:rsidRPr="00B87C91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="00B425C0" w:rsidRPr="00B87C91">
        <w:rPr>
          <w:rFonts w:ascii="Calibri" w:eastAsia="Calibri" w:hAnsi="Calibri" w:cs="Calibri"/>
          <w:i/>
          <w:color w:val="000000"/>
          <w:sz w:val="22"/>
          <w:szCs w:val="22"/>
        </w:rPr>
        <w:t>nám darí zlepšovať a zachovať zrakovú ostrosť až u</w:t>
      </w:r>
      <w:r w:rsidR="003B0D46" w:rsidRPr="00B87C91">
        <w:rPr>
          <w:rFonts w:ascii="Calibri" w:eastAsia="Calibri" w:hAnsi="Calibri" w:cs="Calibri"/>
          <w:i/>
          <w:color w:val="000000"/>
          <w:sz w:val="22"/>
          <w:szCs w:val="22"/>
        </w:rPr>
        <w:t> </w:t>
      </w:r>
      <w:r w:rsidR="00B425C0" w:rsidRPr="00B87C91">
        <w:rPr>
          <w:rFonts w:ascii="Calibri" w:eastAsia="Calibri" w:hAnsi="Calibri" w:cs="Calibri"/>
          <w:i/>
          <w:color w:val="000000"/>
          <w:sz w:val="22"/>
          <w:szCs w:val="22"/>
        </w:rPr>
        <w:t>90</w:t>
      </w:r>
      <w:r w:rsidR="003B0D46" w:rsidRPr="00B87C91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="00B425C0" w:rsidRPr="00B87C91">
        <w:rPr>
          <w:rFonts w:ascii="Calibri" w:eastAsia="Calibri" w:hAnsi="Calibri" w:cs="Calibri"/>
          <w:i/>
          <w:color w:val="000000"/>
          <w:sz w:val="22"/>
          <w:szCs w:val="22"/>
        </w:rPr>
        <w:t>%</w:t>
      </w:r>
      <w:r w:rsidR="003B0D46" w:rsidRPr="00B87C91">
        <w:rPr>
          <w:rFonts w:ascii="Calibri" w:eastAsia="Calibri" w:hAnsi="Calibri" w:cs="Calibri"/>
          <w:i/>
          <w:color w:val="000000"/>
          <w:sz w:val="22"/>
          <w:szCs w:val="22"/>
        </w:rPr>
        <w:t xml:space="preserve"> pacientov. Podmienkou je však, aby sa liečba začala včas, kým ešte nedochádza k nezvratným zmenám na sietnici,“</w:t>
      </w:r>
      <w:r w:rsidRPr="003B0D46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Pr="003B0D46">
        <w:rPr>
          <w:rFonts w:ascii="Calibri" w:eastAsia="Calibri" w:hAnsi="Calibri" w:cs="Calibri"/>
          <w:color w:val="000000"/>
          <w:sz w:val="22"/>
          <w:szCs w:val="22"/>
        </w:rPr>
        <w:t xml:space="preserve">približuje </w:t>
      </w:r>
      <w:r w:rsidRPr="003B0D46">
        <w:rPr>
          <w:rFonts w:ascii="Calibri" w:eastAsia="Calibri" w:hAnsi="Calibri" w:cs="Calibri"/>
          <w:sz w:val="22"/>
          <w:szCs w:val="22"/>
        </w:rPr>
        <w:t>doc. MUDr. Jana Štefaničková, PhD. z Kliniky oftalmológie LFUK a UNB, nemocnice Ružinov.</w:t>
      </w:r>
    </w:p>
    <w:p w14:paraId="2EDD3E5D" w14:textId="77777777" w:rsidR="003B0D46" w:rsidRPr="00522F9D" w:rsidRDefault="003B0D46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0B" w14:textId="5B990AE2" w:rsidR="003157C0" w:rsidRPr="00522F9D" w:rsidRDefault="00000000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 w:rsidRPr="00522F9D">
        <w:rPr>
          <w:rFonts w:ascii="Calibri" w:eastAsia="Calibri" w:hAnsi="Calibri" w:cs="Calibri"/>
          <w:color w:val="000000"/>
          <w:sz w:val="22"/>
          <w:szCs w:val="22"/>
          <w:highlight w:val="white"/>
        </w:rPr>
        <w:t>Vekom podmienená degenerácia makuly (VPDM) je ochorenie, ktoré postihuje centrálnu oblasť sietnice oka, nazývanú makula</w:t>
      </w:r>
      <w:r w:rsidR="0079121D" w:rsidRPr="00522F9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, miesto najostrejšieho videnia. </w:t>
      </w:r>
      <w:r w:rsidRPr="00522F9D">
        <w:rPr>
          <w:rFonts w:ascii="Calibri" w:eastAsia="Calibri" w:hAnsi="Calibri" w:cs="Calibri"/>
          <w:color w:val="000000"/>
          <w:sz w:val="22"/>
          <w:szCs w:val="22"/>
          <w:highlight w:val="white"/>
        </w:rPr>
        <w:t>Hrá kľúčovú úlohu pri zabezpečovaní ostr</w:t>
      </w:r>
      <w:r w:rsidR="0079121D" w:rsidRPr="00522F9D">
        <w:rPr>
          <w:rFonts w:ascii="Calibri" w:eastAsia="Calibri" w:hAnsi="Calibri" w:cs="Calibri"/>
          <w:color w:val="000000"/>
          <w:sz w:val="22"/>
          <w:szCs w:val="22"/>
          <w:highlight w:val="white"/>
        </w:rPr>
        <w:t>ého</w:t>
      </w:r>
      <w:r w:rsidRPr="00522F9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videnia – teda našej schopnosti vidieť detaily </w:t>
      </w:r>
      <w:r w:rsidR="0079121D" w:rsidRPr="00522F9D">
        <w:rPr>
          <w:rFonts w:ascii="Calibri" w:eastAsia="Calibri" w:hAnsi="Calibri" w:cs="Calibri"/>
          <w:color w:val="000000"/>
          <w:sz w:val="22"/>
          <w:szCs w:val="22"/>
          <w:highlight w:val="white"/>
        </w:rPr>
        <w:t>ostro,</w:t>
      </w:r>
      <w:r w:rsidRPr="00522F9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napríklad čítať.</w:t>
      </w:r>
      <w:r w:rsidRPr="00522F9D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 w:rsidRPr="00522F9D"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Keď dôjde k poškodeniu buniek oka v makule a jej okolí, človek začína mať zhoršené videnie, čo môže vyústiť až do </w:t>
      </w:r>
      <w:r w:rsidR="0079121D" w:rsidRPr="00522F9D">
        <w:rPr>
          <w:rFonts w:ascii="Calibri" w:eastAsia="Calibri" w:hAnsi="Calibri" w:cs="Calibri"/>
          <w:color w:val="000000"/>
          <w:sz w:val="22"/>
          <w:szCs w:val="22"/>
          <w:highlight w:val="white"/>
        </w:rPr>
        <w:t>praktickej slepoty s centrálnym výpadom vo videní, kedy</w:t>
      </w:r>
      <w:r w:rsidRPr="00522F9D">
        <w:rPr>
          <w:rFonts w:ascii="Calibri" w:eastAsia="Calibri" w:hAnsi="Calibri" w:cs="Calibri"/>
          <w:color w:val="000000"/>
          <w:sz w:val="22"/>
          <w:szCs w:val="22"/>
          <w:highlight w:val="white"/>
        </w:rPr>
        <w:t> </w:t>
      </w:r>
      <w:r w:rsidR="0079121D" w:rsidRPr="00522F9D">
        <w:rPr>
          <w:rFonts w:ascii="Calibri" w:eastAsia="Calibri" w:hAnsi="Calibri" w:cs="Calibri"/>
          <w:color w:val="000000"/>
          <w:sz w:val="22"/>
          <w:szCs w:val="22"/>
          <w:highlight w:val="white"/>
        </w:rPr>
        <w:t>pacient v centre svojho zorného poľa vidí čierny fľak.</w:t>
      </w:r>
    </w:p>
    <w:p w14:paraId="0000000C" w14:textId="77777777" w:rsidR="003157C0" w:rsidRPr="00522F9D" w:rsidRDefault="003157C0">
      <w:pPr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0D" w14:textId="76CECA3A" w:rsidR="003157C0" w:rsidRPr="00522F9D" w:rsidRDefault="00000000">
      <w:pPr>
        <w:rPr>
          <w:rFonts w:ascii="Calibri" w:eastAsia="Calibri" w:hAnsi="Calibri" w:cs="Calibri"/>
          <w:sz w:val="22"/>
          <w:szCs w:val="22"/>
        </w:rPr>
      </w:pPr>
      <w:r w:rsidRPr="003B0D46">
        <w:rPr>
          <w:rFonts w:ascii="Calibri" w:eastAsia="Calibri" w:hAnsi="Calibri" w:cs="Calibri"/>
          <w:sz w:val="22"/>
          <w:szCs w:val="22"/>
        </w:rPr>
        <w:t>Niektorou z foriem VPDM trpí celosvetovo približne 200 miliónov ľudí – na Slovensku sa tento problém týka takmer 150-tisíc obyvateľov, predovšetkým seniorov. V</w:t>
      </w:r>
      <w:r w:rsidRPr="00522F9D">
        <w:rPr>
          <w:rFonts w:ascii="Calibri" w:eastAsia="Calibri" w:hAnsi="Calibri" w:cs="Calibri"/>
          <w:sz w:val="22"/>
          <w:szCs w:val="22"/>
        </w:rPr>
        <w:t xml:space="preserve">zhľadom na rast a starnutie populácie odborníci očakávajú, že v nasledujúcich rokoch bude pacientov prichádzajúcich o zrak z tejto príčiny výrazne pribúdať.  </w:t>
      </w:r>
    </w:p>
    <w:p w14:paraId="0000000E" w14:textId="77777777" w:rsidR="003157C0" w:rsidRPr="00522F9D" w:rsidRDefault="003157C0">
      <w:pPr>
        <w:rPr>
          <w:rFonts w:ascii="Calibri" w:eastAsia="Calibri" w:hAnsi="Calibri" w:cs="Calibri"/>
          <w:sz w:val="22"/>
          <w:szCs w:val="22"/>
        </w:rPr>
      </w:pPr>
    </w:p>
    <w:p w14:paraId="0000000F" w14:textId="77777777" w:rsidR="003157C0" w:rsidRPr="00522F9D" w:rsidRDefault="00000000">
      <w:pPr>
        <w:rPr>
          <w:rFonts w:ascii="Calibri" w:eastAsia="Calibri" w:hAnsi="Calibri" w:cs="Calibri"/>
          <w:b/>
          <w:sz w:val="22"/>
          <w:szCs w:val="22"/>
        </w:rPr>
      </w:pPr>
      <w:r w:rsidRPr="00522F9D">
        <w:rPr>
          <w:rFonts w:ascii="Calibri" w:eastAsia="Calibri" w:hAnsi="Calibri" w:cs="Calibri"/>
          <w:b/>
          <w:sz w:val="22"/>
          <w:szCs w:val="22"/>
        </w:rPr>
        <w:t>Slováci nepoznajú riziká, ktoré spôsobujú slepotu</w:t>
      </w:r>
    </w:p>
    <w:p w14:paraId="00000010" w14:textId="77777777" w:rsidR="003157C0" w:rsidRPr="00522F9D" w:rsidRDefault="00000000">
      <w:pPr>
        <w:tabs>
          <w:tab w:val="left" w:pos="1072"/>
        </w:tabs>
        <w:rPr>
          <w:rFonts w:ascii="Calibri" w:eastAsia="Calibri" w:hAnsi="Calibri" w:cs="Calibri"/>
          <w:sz w:val="22"/>
          <w:szCs w:val="22"/>
        </w:rPr>
      </w:pPr>
      <w:r w:rsidRPr="00522F9D">
        <w:rPr>
          <w:rFonts w:ascii="Calibri" w:eastAsia="Calibri" w:hAnsi="Calibri" w:cs="Calibri"/>
          <w:sz w:val="22"/>
          <w:szCs w:val="22"/>
        </w:rPr>
        <w:t>Na otázku, či existujú ochorenia sietnice oka, dokáže odpovedať kladne na základe svojich poznatkov len 42 % Slovákov. Ďalších 45 % ich existenciu len logicky predpokladá, pritom však nevie, o aké ochorenia ide. Zvyšná časť populácie Slovenska sa k tejto téme vyjadriť nevie. Vyplýva to z reprezentatívneho prieskumu agentúry AKO, ktorý bol realizovaný v auguste tohto roka. Dokopy tak zrak ohrozujúce degeneratívne ochorenie nepozná až 6 z 10 Slovákov.</w:t>
      </w:r>
    </w:p>
    <w:p w14:paraId="00000011" w14:textId="77777777" w:rsidR="003157C0" w:rsidRPr="00522F9D" w:rsidRDefault="003157C0">
      <w:pPr>
        <w:tabs>
          <w:tab w:val="left" w:pos="1072"/>
        </w:tabs>
        <w:rPr>
          <w:rFonts w:ascii="Calibri" w:eastAsia="Calibri" w:hAnsi="Calibri" w:cs="Calibri"/>
          <w:sz w:val="22"/>
          <w:szCs w:val="22"/>
        </w:rPr>
      </w:pPr>
    </w:p>
    <w:p w14:paraId="00000012" w14:textId="2FDF61AC" w:rsidR="003157C0" w:rsidRPr="00522F9D" w:rsidRDefault="00000000">
      <w:pPr>
        <w:tabs>
          <w:tab w:val="left" w:pos="1072"/>
        </w:tabs>
        <w:rPr>
          <w:rFonts w:ascii="Calibri" w:eastAsia="Calibri" w:hAnsi="Calibri" w:cs="Calibri"/>
          <w:sz w:val="22"/>
          <w:szCs w:val="22"/>
        </w:rPr>
      </w:pPr>
      <w:r w:rsidRPr="00522F9D">
        <w:rPr>
          <w:rFonts w:ascii="Calibri" w:eastAsia="Calibri" w:hAnsi="Calibri" w:cs="Calibri"/>
          <w:sz w:val="22"/>
          <w:szCs w:val="22"/>
        </w:rPr>
        <w:t xml:space="preserve">Rovnako alarmujúce je, že Slováci majú nízke povedomie o tom, aké príčiny vedú k strate zraku počas života. Každý siedmy Slovák nevie na túto otázku vôbec odpovedať. Väčšina ľudí považuje za najčastejšiu príčinu oslepnutia </w:t>
      </w:r>
      <w:r w:rsidR="00A80FD7" w:rsidRPr="003B0D46">
        <w:rPr>
          <w:rFonts w:ascii="Calibri" w:eastAsia="Calibri" w:hAnsi="Calibri" w:cs="Calibri"/>
          <w:sz w:val="22"/>
          <w:szCs w:val="22"/>
        </w:rPr>
        <w:t>sivý</w:t>
      </w:r>
      <w:r w:rsidRPr="00522F9D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522F9D">
        <w:rPr>
          <w:rFonts w:ascii="Calibri" w:eastAsia="Calibri" w:hAnsi="Calibri" w:cs="Calibri"/>
          <w:sz w:val="22"/>
          <w:szCs w:val="22"/>
        </w:rPr>
        <w:t>zákal – domnieva sa to až 40 % ľudí. Úrazom prisudzuje stratu zraku 20 % populácie. Necelé 2 % opýtaných považujú za hlavný dôvod vzniku slepoty cukrovku.</w:t>
      </w:r>
    </w:p>
    <w:p w14:paraId="00000013" w14:textId="77777777" w:rsidR="003157C0" w:rsidRPr="00522F9D" w:rsidRDefault="003157C0">
      <w:pPr>
        <w:tabs>
          <w:tab w:val="left" w:pos="1072"/>
        </w:tabs>
        <w:rPr>
          <w:rFonts w:ascii="Calibri" w:eastAsia="Calibri" w:hAnsi="Calibri" w:cs="Calibri"/>
          <w:sz w:val="22"/>
          <w:szCs w:val="22"/>
        </w:rPr>
      </w:pPr>
    </w:p>
    <w:p w14:paraId="00000014" w14:textId="687ECBC8" w:rsidR="003157C0" w:rsidRPr="003B0D46" w:rsidRDefault="00000000">
      <w:pPr>
        <w:rPr>
          <w:rFonts w:ascii="Calibri" w:eastAsia="Calibri" w:hAnsi="Calibri" w:cs="Calibri"/>
          <w:i/>
          <w:sz w:val="22"/>
          <w:szCs w:val="22"/>
        </w:rPr>
      </w:pPr>
      <w:r w:rsidRPr="003B0D46">
        <w:rPr>
          <w:rFonts w:ascii="Calibri" w:eastAsia="Calibri" w:hAnsi="Calibri" w:cs="Calibri"/>
          <w:sz w:val="22"/>
          <w:szCs w:val="22"/>
        </w:rPr>
        <w:lastRenderedPageBreak/>
        <w:t>„</w:t>
      </w:r>
      <w:r w:rsidRPr="003B0D46">
        <w:rPr>
          <w:rFonts w:ascii="Calibri" w:eastAsia="Calibri" w:hAnsi="Calibri" w:cs="Calibri"/>
          <w:i/>
          <w:sz w:val="22"/>
          <w:szCs w:val="22"/>
        </w:rPr>
        <w:t xml:space="preserve">Diabetici by mali vedieť, že je u nich vo všeobecnosti vyššie riziko vzniku závažných problémov so zrakom, pretože cukrovka môže spôsobiť degeneráciu makuly. Pravidelná kontrola očného pozadia je preto pre nich mimoriadne dôležitá a mali by sa na túto formu prevencie pýtať svojich ošetrujúcich lekárov. Spoluprácu medzi oftalmológmi a diabetológmi považujeme za kľúčovú pri záchyte nových prípadov ochorení sietnice,“ </w:t>
      </w:r>
      <w:r w:rsidRPr="003B0D46">
        <w:rPr>
          <w:rFonts w:ascii="Calibri" w:eastAsia="Calibri" w:hAnsi="Calibri" w:cs="Calibri"/>
          <w:sz w:val="22"/>
          <w:szCs w:val="22"/>
        </w:rPr>
        <w:t>uvádza MUDr. Blandína Lipková, PhD., oftalmologička z FNsP v Žiline.</w:t>
      </w:r>
    </w:p>
    <w:p w14:paraId="00000015" w14:textId="77777777" w:rsidR="003157C0" w:rsidRPr="00522F9D" w:rsidRDefault="003157C0">
      <w:pPr>
        <w:rPr>
          <w:rFonts w:ascii="Calibri" w:eastAsia="Calibri" w:hAnsi="Calibri" w:cs="Calibri"/>
          <w:i/>
          <w:sz w:val="22"/>
          <w:szCs w:val="22"/>
        </w:rPr>
      </w:pPr>
    </w:p>
    <w:p w14:paraId="00000016" w14:textId="71F10141" w:rsidR="003157C0" w:rsidRPr="00522F9D" w:rsidRDefault="00000000">
      <w:pPr>
        <w:rPr>
          <w:rFonts w:ascii="Calibri" w:eastAsia="Calibri" w:hAnsi="Calibri" w:cs="Calibri"/>
          <w:b/>
          <w:sz w:val="22"/>
          <w:szCs w:val="22"/>
        </w:rPr>
      </w:pPr>
      <w:r w:rsidRPr="00522F9D">
        <w:rPr>
          <w:rFonts w:ascii="Calibri" w:eastAsia="Calibri" w:hAnsi="Calibri" w:cs="Calibri"/>
          <w:b/>
          <w:sz w:val="22"/>
          <w:szCs w:val="22"/>
        </w:rPr>
        <w:t xml:space="preserve">Takmer 40 % </w:t>
      </w:r>
      <w:r w:rsidR="00C26C75">
        <w:rPr>
          <w:rFonts w:ascii="Calibri" w:eastAsia="Calibri" w:hAnsi="Calibri" w:cs="Calibri"/>
          <w:b/>
          <w:sz w:val="22"/>
          <w:szCs w:val="22"/>
        </w:rPr>
        <w:t xml:space="preserve">ľudí </w:t>
      </w:r>
      <w:r w:rsidRPr="00522F9D">
        <w:rPr>
          <w:rFonts w:ascii="Calibri" w:eastAsia="Calibri" w:hAnsi="Calibri" w:cs="Calibri"/>
          <w:b/>
          <w:sz w:val="22"/>
          <w:szCs w:val="22"/>
        </w:rPr>
        <w:t>by sa so stratou zraku naučilo žiť</w:t>
      </w:r>
    </w:p>
    <w:p w14:paraId="4D9BD2F1" w14:textId="77777777" w:rsidR="003B0D46" w:rsidRDefault="00000000">
      <w:pPr>
        <w:rPr>
          <w:rFonts w:ascii="Calibri" w:eastAsia="Calibri" w:hAnsi="Calibri" w:cs="Calibri"/>
          <w:sz w:val="22"/>
          <w:szCs w:val="22"/>
        </w:rPr>
      </w:pPr>
      <w:r w:rsidRPr="00522F9D">
        <w:rPr>
          <w:rFonts w:ascii="Calibri" w:eastAsia="Calibri" w:hAnsi="Calibri" w:cs="Calibri"/>
          <w:sz w:val="22"/>
          <w:szCs w:val="22"/>
        </w:rPr>
        <w:t>Čiastočná či úplná strata zraku predstavuje problém aj kvôli jej socio-ekonomickým dopadom.</w:t>
      </w:r>
    </w:p>
    <w:p w14:paraId="7B1CCB83" w14:textId="77777777" w:rsidR="00E6305F" w:rsidRPr="00E6305F" w:rsidRDefault="003B0D46" w:rsidP="00E6305F">
      <w:pPr>
        <w:rPr>
          <w:rFonts w:ascii="Calibri" w:eastAsia="Calibri" w:hAnsi="Calibri" w:cs="Calibri"/>
          <w:i/>
          <w:iCs/>
          <w:sz w:val="22"/>
          <w:szCs w:val="22"/>
          <w:highlight w:val="yellow"/>
        </w:rPr>
      </w:pPr>
      <w:r w:rsidRPr="00E6305F">
        <w:rPr>
          <w:rFonts w:ascii="Calibri" w:eastAsia="Calibri" w:hAnsi="Calibri" w:cs="Calibri"/>
          <w:i/>
          <w:iCs/>
          <w:sz w:val="22"/>
          <w:szCs w:val="22"/>
        </w:rPr>
        <w:t>„Človeku, ktorý príde o zrak, alebo u neho dochádza k jeho vážnemu obmedzeniu, sa v živote zmení absolútne všetko. Nemôže vykonávať svoju prácu, nevie sa orientovať aj v známom prostredí, nemôže si jednoducho prečítať správu v mobilnom telefóne, postarať sa o seba. Samozrejme, ovplyvní a zasiahne to celú rodinu i širšie okolie nevidiaceho, pretože sa všetci musia naučiť fungovať úplne iným spôsobom</w:t>
      </w:r>
      <w:r w:rsidR="00E6305F" w:rsidRPr="00E6305F">
        <w:rPr>
          <w:rFonts w:ascii="Calibri" w:eastAsia="Calibri" w:hAnsi="Calibri" w:cs="Calibri"/>
          <w:i/>
          <w:iCs/>
          <w:sz w:val="22"/>
          <w:szCs w:val="22"/>
        </w:rPr>
        <w:t xml:space="preserve">,“ </w:t>
      </w:r>
      <w:r w:rsidR="00E6305F" w:rsidRPr="00E6305F">
        <w:rPr>
          <w:rFonts w:ascii="Calibri" w:eastAsia="Calibri" w:hAnsi="Calibri" w:cs="Calibri"/>
          <w:sz w:val="22"/>
          <w:szCs w:val="22"/>
        </w:rPr>
        <w:t xml:space="preserve">vyjadruje sa Eliška Fričovská, PR manažérka Únie nevidiacich a slabozrakých Slovenska (ÚNSS), ktorej poslaním je pomáhať práve týmto klientom. </w:t>
      </w:r>
      <w:r w:rsidR="00E6305F" w:rsidRPr="00522F9D">
        <w:rPr>
          <w:rFonts w:ascii="Calibri" w:eastAsia="Calibri" w:hAnsi="Calibri" w:cs="Calibri"/>
          <w:sz w:val="22"/>
          <w:szCs w:val="22"/>
        </w:rPr>
        <w:t>Aj napriek skúsenostiam pacientov, ktorí prišli čiastočne či úplne o zrak, sa podľa augustového prieskumu až 39 % Slovákov domnieva, že by sa s prípadnou stratou videnia vedeli naučiť žiť.</w:t>
      </w:r>
    </w:p>
    <w:p w14:paraId="34B40B80" w14:textId="77777777" w:rsidR="00E6305F" w:rsidRDefault="00E6305F">
      <w:pPr>
        <w:rPr>
          <w:rFonts w:ascii="Calibri" w:eastAsia="Calibri" w:hAnsi="Calibri" w:cs="Calibri"/>
          <w:sz w:val="22"/>
          <w:szCs w:val="22"/>
          <w:highlight w:val="yellow"/>
        </w:rPr>
      </w:pPr>
    </w:p>
    <w:p w14:paraId="22C369E7" w14:textId="385D4846" w:rsidR="00E6305F" w:rsidRDefault="00E6305F">
      <w:pPr>
        <w:rPr>
          <w:rFonts w:ascii="Calibri" w:eastAsia="Calibri" w:hAnsi="Calibri" w:cs="Calibri"/>
          <w:sz w:val="22"/>
          <w:szCs w:val="22"/>
        </w:rPr>
      </w:pPr>
      <w:r w:rsidRPr="00DB32C5">
        <w:rPr>
          <w:rFonts w:ascii="Calibri" w:eastAsia="Calibri" w:hAnsi="Calibri" w:cs="Calibri"/>
          <w:sz w:val="22"/>
          <w:szCs w:val="22"/>
        </w:rPr>
        <w:t>„</w:t>
      </w:r>
      <w:r w:rsidRPr="00DB32C5">
        <w:rPr>
          <w:rFonts w:ascii="Calibri" w:eastAsia="Calibri" w:hAnsi="Calibri" w:cs="Calibri"/>
          <w:i/>
          <w:iCs/>
          <w:sz w:val="22"/>
          <w:szCs w:val="22"/>
        </w:rPr>
        <w:t>Naším cieľom je plnohodnotný život človeka so zrakovým postihnutím</w:t>
      </w:r>
      <w:r w:rsidR="00C27918">
        <w:rPr>
          <w:rFonts w:ascii="Calibri" w:eastAsia="Calibri" w:hAnsi="Calibri" w:cs="Calibri"/>
          <w:i/>
          <w:iCs/>
          <w:sz w:val="22"/>
          <w:szCs w:val="22"/>
        </w:rPr>
        <w:t>, a to sa týka aj pacientov s ochorením vekom podmienená degenerácia makuly</w:t>
      </w:r>
      <w:r w:rsidRPr="00DB32C5">
        <w:rPr>
          <w:rFonts w:ascii="Calibri" w:eastAsia="Calibri" w:hAnsi="Calibri" w:cs="Calibri"/>
          <w:i/>
          <w:iCs/>
          <w:sz w:val="22"/>
          <w:szCs w:val="22"/>
        </w:rPr>
        <w:t>.</w:t>
      </w:r>
      <w:r w:rsidR="00C27918">
        <w:rPr>
          <w:rFonts w:ascii="Calibri" w:eastAsia="Calibri" w:hAnsi="Calibri" w:cs="Calibri"/>
          <w:i/>
          <w:iCs/>
          <w:sz w:val="22"/>
          <w:szCs w:val="22"/>
        </w:rPr>
        <w:t xml:space="preserve"> Spomedzi evidovaných klientov ÚNSS má túto diagnózu takmer 3200 ľudí, čo predstavuje zhruba tretinu všetkých klientov.</w:t>
      </w:r>
      <w:r w:rsidRPr="00DB32C5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3B0D46" w:rsidRPr="00DB32C5">
        <w:rPr>
          <w:rFonts w:ascii="Calibri" w:eastAsia="Calibri" w:hAnsi="Calibri" w:cs="Calibri"/>
          <w:i/>
          <w:iCs/>
          <w:sz w:val="22"/>
          <w:szCs w:val="22"/>
        </w:rPr>
        <w:t xml:space="preserve">Pomáhame </w:t>
      </w:r>
      <w:r w:rsidR="00C27918">
        <w:rPr>
          <w:rFonts w:ascii="Calibri" w:eastAsia="Calibri" w:hAnsi="Calibri" w:cs="Calibri"/>
          <w:i/>
          <w:iCs/>
          <w:sz w:val="22"/>
          <w:szCs w:val="22"/>
        </w:rPr>
        <w:t>im</w:t>
      </w:r>
      <w:r w:rsidR="003B0D46" w:rsidRPr="00DB32C5">
        <w:rPr>
          <w:rFonts w:ascii="Calibri" w:eastAsia="Calibri" w:hAnsi="Calibri" w:cs="Calibri"/>
          <w:i/>
          <w:iCs/>
          <w:sz w:val="22"/>
          <w:szCs w:val="22"/>
        </w:rPr>
        <w:t xml:space="preserve">, aby sa </w:t>
      </w:r>
      <w:r w:rsidR="00C27918">
        <w:rPr>
          <w:rFonts w:ascii="Calibri" w:eastAsia="Calibri" w:hAnsi="Calibri" w:cs="Calibri"/>
          <w:i/>
          <w:iCs/>
          <w:sz w:val="22"/>
          <w:szCs w:val="22"/>
        </w:rPr>
        <w:t xml:space="preserve">dokázali vyrovnať </w:t>
      </w:r>
      <w:r w:rsidR="003B0D46" w:rsidRPr="00DB32C5">
        <w:rPr>
          <w:rFonts w:ascii="Calibri" w:eastAsia="Calibri" w:hAnsi="Calibri" w:cs="Calibri"/>
          <w:i/>
          <w:iCs/>
          <w:sz w:val="22"/>
          <w:szCs w:val="22"/>
        </w:rPr>
        <w:t xml:space="preserve">s novou životnou situáciou, učíme </w:t>
      </w:r>
      <w:r w:rsidR="00C27918">
        <w:rPr>
          <w:rFonts w:ascii="Calibri" w:eastAsia="Calibri" w:hAnsi="Calibri" w:cs="Calibri"/>
          <w:i/>
          <w:iCs/>
          <w:sz w:val="22"/>
          <w:szCs w:val="22"/>
        </w:rPr>
        <w:t>ich</w:t>
      </w:r>
      <w:r w:rsidR="003B0D46" w:rsidRPr="00DB32C5">
        <w:rPr>
          <w:rFonts w:ascii="Calibri" w:eastAsia="Calibri" w:hAnsi="Calibri" w:cs="Calibri"/>
          <w:i/>
          <w:iCs/>
          <w:sz w:val="22"/>
          <w:szCs w:val="22"/>
        </w:rPr>
        <w:t xml:space="preserve"> opäť uchopiť svoj život do rúk</w:t>
      </w:r>
      <w:r w:rsidR="00C27918">
        <w:rPr>
          <w:rFonts w:ascii="Calibri" w:eastAsia="Calibri" w:hAnsi="Calibri" w:cs="Calibri"/>
          <w:i/>
          <w:iCs/>
          <w:sz w:val="22"/>
          <w:szCs w:val="22"/>
        </w:rPr>
        <w:t>. Naučíme klientov využívať zvyšky svojho zraku,</w:t>
      </w:r>
      <w:r w:rsidR="006279DB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C27918">
        <w:rPr>
          <w:rFonts w:ascii="Calibri" w:eastAsia="Calibri" w:hAnsi="Calibri" w:cs="Calibri"/>
          <w:i/>
          <w:iCs/>
          <w:sz w:val="22"/>
          <w:szCs w:val="22"/>
        </w:rPr>
        <w:t>pomáhame s odstraňovaním bariér v domácnosti, napr. využívaním kontrastných plôch</w:t>
      </w:r>
      <w:r w:rsidR="003B0D46" w:rsidRPr="00DB32C5">
        <w:rPr>
          <w:rFonts w:ascii="Calibri" w:eastAsia="Calibri" w:hAnsi="Calibri" w:cs="Calibri"/>
          <w:i/>
          <w:iCs/>
          <w:sz w:val="22"/>
          <w:szCs w:val="22"/>
        </w:rPr>
        <w:t>.</w:t>
      </w:r>
      <w:r w:rsidR="004D6B38">
        <w:rPr>
          <w:rFonts w:ascii="Calibri" w:eastAsia="Calibri" w:hAnsi="Calibri" w:cs="Calibri"/>
          <w:i/>
          <w:iCs/>
          <w:sz w:val="22"/>
          <w:szCs w:val="22"/>
        </w:rPr>
        <w:t xml:space="preserve"> Taktiež</w:t>
      </w:r>
      <w:r w:rsidRPr="00DB32C5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3B0D46" w:rsidRPr="00DB32C5">
        <w:rPr>
          <w:rFonts w:ascii="Calibri" w:eastAsia="Calibri" w:hAnsi="Calibri" w:cs="Calibri"/>
          <w:i/>
          <w:iCs/>
          <w:sz w:val="22"/>
          <w:szCs w:val="22"/>
        </w:rPr>
        <w:t xml:space="preserve">realizujeme nácvik práce s PC </w:t>
      </w:r>
      <w:r w:rsidRPr="00DB32C5">
        <w:rPr>
          <w:rFonts w:ascii="Calibri" w:eastAsia="Calibri" w:hAnsi="Calibri" w:cs="Calibri"/>
          <w:i/>
          <w:iCs/>
          <w:sz w:val="22"/>
          <w:szCs w:val="22"/>
        </w:rPr>
        <w:t>a</w:t>
      </w:r>
      <w:r w:rsidR="003B0D46" w:rsidRPr="00DB32C5">
        <w:rPr>
          <w:rFonts w:ascii="Calibri" w:eastAsia="Calibri" w:hAnsi="Calibri" w:cs="Calibri"/>
          <w:i/>
          <w:iCs/>
          <w:sz w:val="22"/>
          <w:szCs w:val="22"/>
        </w:rPr>
        <w:t xml:space="preserve"> mobilom s hlasovým výstupom, príp. zväčšovacím programom</w:t>
      </w:r>
      <w:r w:rsidR="004D6B38">
        <w:rPr>
          <w:rFonts w:ascii="Calibri" w:eastAsia="Calibri" w:hAnsi="Calibri" w:cs="Calibri"/>
          <w:i/>
          <w:iCs/>
          <w:sz w:val="22"/>
          <w:szCs w:val="22"/>
        </w:rPr>
        <w:t>, ako aj s ďalšími technickými pomôckami</w:t>
      </w:r>
      <w:r w:rsidRPr="00DB32C5">
        <w:rPr>
          <w:rFonts w:ascii="Calibri" w:eastAsia="Calibri" w:hAnsi="Calibri" w:cs="Calibri"/>
          <w:i/>
          <w:iCs/>
          <w:sz w:val="22"/>
          <w:szCs w:val="22"/>
        </w:rPr>
        <w:t xml:space="preserve">,“ </w:t>
      </w:r>
      <w:r w:rsidRPr="00DB32C5">
        <w:rPr>
          <w:rFonts w:ascii="Calibri" w:eastAsia="Calibri" w:hAnsi="Calibri" w:cs="Calibri"/>
          <w:sz w:val="22"/>
          <w:szCs w:val="22"/>
        </w:rPr>
        <w:t>vymenúva podporu pre klientov so zrakovým postihnutím Eliška Fričovská a dodáva:</w:t>
      </w:r>
      <w:r w:rsidRPr="00DB32C5">
        <w:rPr>
          <w:rFonts w:ascii="Calibri" w:eastAsia="Calibri" w:hAnsi="Calibri" w:cs="Calibri"/>
          <w:i/>
          <w:iCs/>
          <w:sz w:val="22"/>
          <w:szCs w:val="22"/>
        </w:rPr>
        <w:t xml:space="preserve"> „</w:t>
      </w:r>
      <w:r w:rsidR="003B0D46" w:rsidRPr="00DB32C5">
        <w:rPr>
          <w:rFonts w:ascii="Calibri" w:eastAsia="Calibri" w:hAnsi="Calibri" w:cs="Calibri"/>
          <w:i/>
          <w:iCs/>
          <w:sz w:val="22"/>
          <w:szCs w:val="22"/>
        </w:rPr>
        <w:t xml:space="preserve">Nie vždy </w:t>
      </w:r>
      <w:r w:rsidRPr="00DB32C5">
        <w:rPr>
          <w:rFonts w:ascii="Calibri" w:eastAsia="Calibri" w:hAnsi="Calibri" w:cs="Calibri"/>
          <w:i/>
          <w:iCs/>
          <w:sz w:val="22"/>
          <w:szCs w:val="22"/>
        </w:rPr>
        <w:t>dokážeme</w:t>
      </w:r>
      <w:r w:rsidR="003B0D46" w:rsidRPr="00DB32C5">
        <w:rPr>
          <w:rFonts w:ascii="Calibri" w:eastAsia="Calibri" w:hAnsi="Calibri" w:cs="Calibri"/>
          <w:i/>
          <w:iCs/>
          <w:sz w:val="22"/>
          <w:szCs w:val="22"/>
        </w:rPr>
        <w:t xml:space="preserve"> zamedziť tomu, aby s</w:t>
      </w:r>
      <w:r w:rsidRPr="00DB32C5">
        <w:rPr>
          <w:rFonts w:ascii="Calibri" w:eastAsia="Calibri" w:hAnsi="Calibri" w:cs="Calibri"/>
          <w:i/>
          <w:iCs/>
          <w:sz w:val="22"/>
          <w:szCs w:val="22"/>
        </w:rPr>
        <w:t xml:space="preserve">me prišli o zrak. Avšak v mnohých prípadoch hrá kľúčovú úlohu prevencia, preto by sme si mali nájsť na ňu čas. </w:t>
      </w:r>
      <w:r w:rsidR="003B0D46" w:rsidRPr="00DB32C5">
        <w:rPr>
          <w:rFonts w:ascii="Calibri" w:eastAsia="Calibri" w:hAnsi="Calibri" w:cs="Calibri"/>
          <w:i/>
          <w:iCs/>
          <w:sz w:val="22"/>
          <w:szCs w:val="22"/>
        </w:rPr>
        <w:t>A</w:t>
      </w:r>
      <w:r w:rsidRPr="00DB32C5">
        <w:rPr>
          <w:rFonts w:ascii="Calibri" w:eastAsia="Calibri" w:hAnsi="Calibri" w:cs="Calibri"/>
          <w:i/>
          <w:iCs/>
          <w:sz w:val="22"/>
          <w:szCs w:val="22"/>
        </w:rPr>
        <w:t> nemali by sme zabúdať najmä</w:t>
      </w:r>
      <w:r w:rsidR="003B0D46" w:rsidRPr="00DB32C5">
        <w:rPr>
          <w:rFonts w:ascii="Calibri" w:eastAsia="Calibri" w:hAnsi="Calibri" w:cs="Calibri"/>
          <w:i/>
          <w:iCs/>
          <w:sz w:val="22"/>
          <w:szCs w:val="22"/>
        </w:rPr>
        <w:t xml:space="preserve"> na seniorov v rodine, ktorí sú aj v tejto oblasti veľmi citlivou skupinou</w:t>
      </w:r>
      <w:r w:rsidRPr="00DB32C5">
        <w:rPr>
          <w:rFonts w:ascii="Calibri" w:eastAsia="Calibri" w:hAnsi="Calibri" w:cs="Calibri"/>
          <w:i/>
          <w:iCs/>
          <w:sz w:val="22"/>
          <w:szCs w:val="22"/>
        </w:rPr>
        <w:t>.</w:t>
      </w:r>
      <w:r w:rsidR="003B0D46" w:rsidRPr="00DB32C5">
        <w:rPr>
          <w:rFonts w:ascii="Calibri" w:eastAsia="Calibri" w:hAnsi="Calibri" w:cs="Calibri"/>
          <w:i/>
          <w:iCs/>
          <w:sz w:val="22"/>
          <w:szCs w:val="22"/>
        </w:rPr>
        <w:t>“</w:t>
      </w:r>
      <w:r w:rsidR="003B0D46" w:rsidRPr="00DB32C5"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14:paraId="00000018" w14:textId="77777777" w:rsidR="003157C0" w:rsidRPr="00522F9D" w:rsidRDefault="003157C0">
      <w:pPr>
        <w:rPr>
          <w:rFonts w:ascii="Calibri" w:eastAsia="Calibri" w:hAnsi="Calibri" w:cs="Calibri"/>
          <w:b/>
          <w:sz w:val="22"/>
          <w:szCs w:val="22"/>
        </w:rPr>
      </w:pPr>
    </w:p>
    <w:p w14:paraId="00000019" w14:textId="48563E97" w:rsidR="003157C0" w:rsidRPr="00522F9D" w:rsidRDefault="00000000">
      <w:pPr>
        <w:rPr>
          <w:rFonts w:ascii="Calibri" w:eastAsia="Calibri" w:hAnsi="Calibri" w:cs="Calibri"/>
          <w:b/>
          <w:sz w:val="22"/>
          <w:szCs w:val="22"/>
        </w:rPr>
      </w:pPr>
      <w:r w:rsidRPr="00522F9D">
        <w:rPr>
          <w:rFonts w:ascii="Calibri" w:eastAsia="Calibri" w:hAnsi="Calibri" w:cs="Calibri"/>
          <w:b/>
          <w:sz w:val="22"/>
          <w:szCs w:val="22"/>
        </w:rPr>
        <w:t xml:space="preserve">Prevencia je </w:t>
      </w:r>
      <w:r w:rsidR="00B87C91">
        <w:rPr>
          <w:rFonts w:ascii="Calibri" w:eastAsia="Calibri" w:hAnsi="Calibri" w:cs="Calibri"/>
          <w:b/>
          <w:sz w:val="22"/>
          <w:szCs w:val="22"/>
        </w:rPr>
        <w:t>nedostatočná</w:t>
      </w:r>
      <w:r w:rsidRPr="00522F9D">
        <w:rPr>
          <w:rFonts w:ascii="Calibri" w:eastAsia="Calibri" w:hAnsi="Calibri" w:cs="Calibri"/>
          <w:b/>
          <w:sz w:val="22"/>
          <w:szCs w:val="22"/>
        </w:rPr>
        <w:t xml:space="preserve"> – pravidelná návšteva očného lekára však dokáže zabrániť oslepnutiu</w:t>
      </w:r>
    </w:p>
    <w:p w14:paraId="0000001A" w14:textId="77777777" w:rsidR="003157C0" w:rsidRPr="00522F9D" w:rsidRDefault="00000000">
      <w:pPr>
        <w:rPr>
          <w:rFonts w:ascii="Calibri" w:eastAsia="Calibri" w:hAnsi="Calibri" w:cs="Calibri"/>
          <w:sz w:val="22"/>
          <w:szCs w:val="22"/>
        </w:rPr>
      </w:pPr>
      <w:r w:rsidRPr="00522F9D">
        <w:rPr>
          <w:rFonts w:ascii="Calibri" w:eastAsia="Calibri" w:hAnsi="Calibri" w:cs="Calibri"/>
          <w:sz w:val="22"/>
          <w:szCs w:val="22"/>
        </w:rPr>
        <w:t>Prieskum odhalil aj ďalší závažný fakt - viac ako 40 % obyvateľov Slovenska nechodí na preventívne prehliadky k očnému lekárovi. Vo vekovej kategórii do 49 rokov je to až takmer 55 %. Až 80 % z tých, ktorí tieto vyšetrenia zanedbávajú, prisudzuje dôvod subjektívnemu pocitu, že vidia dobre, alebo, že o tomto druhu prevencie doteraz nevedeli. Na otázku, či sa dá vďaka pravidelnej preventívnej návšteve očného lekára zabrániť oslepnutiu, však odpovedá až 7 z 10 ľudí kladne.</w:t>
      </w:r>
    </w:p>
    <w:p w14:paraId="0000001B" w14:textId="77777777" w:rsidR="003157C0" w:rsidRPr="00522F9D" w:rsidRDefault="003157C0">
      <w:pPr>
        <w:rPr>
          <w:rFonts w:ascii="Calibri" w:eastAsia="Calibri" w:hAnsi="Calibri" w:cs="Calibri"/>
          <w:sz w:val="22"/>
          <w:szCs w:val="22"/>
        </w:rPr>
      </w:pPr>
    </w:p>
    <w:p w14:paraId="0000001C" w14:textId="1177AD4E" w:rsidR="003157C0" w:rsidRPr="00522F9D" w:rsidRDefault="00000000">
      <w:pPr>
        <w:rPr>
          <w:rFonts w:ascii="Calibri" w:eastAsia="Calibri" w:hAnsi="Calibri" w:cs="Calibri"/>
          <w:i/>
          <w:color w:val="FF0000"/>
          <w:sz w:val="22"/>
          <w:szCs w:val="22"/>
        </w:rPr>
      </w:pPr>
      <w:r w:rsidRPr="00522F9D">
        <w:rPr>
          <w:rFonts w:ascii="Calibri" w:eastAsia="Calibri" w:hAnsi="Calibri" w:cs="Calibri"/>
          <w:sz w:val="22"/>
          <w:szCs w:val="22"/>
        </w:rPr>
        <w:t>„</w:t>
      </w:r>
      <w:r w:rsidRPr="00522F9D">
        <w:rPr>
          <w:rFonts w:ascii="Calibri" w:eastAsia="Calibri" w:hAnsi="Calibri" w:cs="Calibri"/>
          <w:i/>
          <w:sz w:val="22"/>
          <w:szCs w:val="22"/>
        </w:rPr>
        <w:t>Včasné podchytenie príznakov VPDM v kombinácii s nasadením efektívnej liečby dokáže spomaliť zhoršovanie sa zraku a v mnohých prípadoch ho aj zachrániť. Pravidelná návšteva očného lekára – aspoň raz ročne po 50. roku života, samokontrola pomocou tzv. Amslerovej mriežky a úprava životného štýlu zameraná na stráženie si svojej hmotnosti, obmedzenie fajčenia</w:t>
      </w:r>
      <w:r w:rsidR="00B87C91">
        <w:rPr>
          <w:rFonts w:ascii="Calibri" w:eastAsia="Calibri" w:hAnsi="Calibri" w:cs="Calibri"/>
          <w:i/>
          <w:sz w:val="22"/>
          <w:szCs w:val="22"/>
        </w:rPr>
        <w:t xml:space="preserve">, </w:t>
      </w:r>
      <w:r w:rsidRPr="00522F9D">
        <w:rPr>
          <w:rFonts w:ascii="Calibri" w:eastAsia="Calibri" w:hAnsi="Calibri" w:cs="Calibri"/>
          <w:i/>
          <w:sz w:val="22"/>
          <w:szCs w:val="22"/>
        </w:rPr>
        <w:t>a príjem vyváženej stravy dokáže toto riziko s pribúdajúcim vekom znížiť</w:t>
      </w:r>
      <w:r w:rsidRPr="00522F9D">
        <w:rPr>
          <w:rFonts w:ascii="Calibri" w:eastAsia="Calibri" w:hAnsi="Calibri" w:cs="Calibri"/>
          <w:sz w:val="22"/>
          <w:szCs w:val="22"/>
        </w:rPr>
        <w:t>,“</w:t>
      </w:r>
      <w:r w:rsidRPr="00522F9D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522F9D">
        <w:rPr>
          <w:rFonts w:ascii="Calibri" w:eastAsia="Calibri" w:hAnsi="Calibri" w:cs="Calibri"/>
          <w:sz w:val="22"/>
          <w:szCs w:val="22"/>
        </w:rPr>
        <w:t xml:space="preserve">uzatvára </w:t>
      </w:r>
      <w:r w:rsidR="002B50E6" w:rsidRPr="00522F9D">
        <w:rPr>
          <w:rFonts w:ascii="Calibri" w:eastAsia="Calibri" w:hAnsi="Calibri" w:cs="Calibri"/>
          <w:sz w:val="22"/>
          <w:szCs w:val="22"/>
        </w:rPr>
        <w:t xml:space="preserve">doc. </w:t>
      </w:r>
      <w:r w:rsidRPr="00522F9D">
        <w:rPr>
          <w:rFonts w:ascii="Calibri" w:eastAsia="Calibri" w:hAnsi="Calibri" w:cs="Calibri"/>
          <w:sz w:val="22"/>
          <w:szCs w:val="22"/>
        </w:rPr>
        <w:t xml:space="preserve">MUDr. </w:t>
      </w:r>
      <w:r w:rsidR="002B50E6" w:rsidRPr="00522F9D">
        <w:rPr>
          <w:rFonts w:ascii="Calibri" w:eastAsia="Calibri" w:hAnsi="Calibri" w:cs="Calibri"/>
          <w:sz w:val="22"/>
          <w:szCs w:val="22"/>
        </w:rPr>
        <w:t>Jana Štefaničková, PhD.</w:t>
      </w:r>
    </w:p>
    <w:p w14:paraId="0000001D" w14:textId="08E4A698" w:rsidR="003157C0" w:rsidRDefault="003157C0">
      <w:pPr>
        <w:rPr>
          <w:rFonts w:ascii="Calibri" w:eastAsia="Calibri" w:hAnsi="Calibri" w:cs="Calibri"/>
          <w:i/>
          <w:color w:val="FF0000"/>
          <w:sz w:val="28"/>
          <w:szCs w:val="28"/>
        </w:rPr>
      </w:pPr>
    </w:p>
    <w:p w14:paraId="0ED7AF11" w14:textId="77777777" w:rsidR="00522F9D" w:rsidRPr="006721C9" w:rsidRDefault="00522F9D" w:rsidP="00522F9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721C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 prípade záujmu o viac informácií, prosím, kontaktujte</w:t>
      </w:r>
      <w:r w:rsidRPr="006721C9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0363D474" w14:textId="77777777" w:rsidR="00522F9D" w:rsidRDefault="00522F9D" w:rsidP="00522F9D">
      <w:pPr>
        <w:jc w:val="both"/>
        <w:rPr>
          <w:rFonts w:asciiTheme="minorHAnsi" w:hAnsiTheme="minorHAnsi" w:cstheme="minorHAnsi"/>
          <w:sz w:val="20"/>
          <w:szCs w:val="20"/>
        </w:rPr>
      </w:pPr>
      <w:r w:rsidRPr="006721C9">
        <w:rPr>
          <w:rFonts w:asciiTheme="minorHAnsi" w:hAnsiTheme="minorHAnsi" w:cstheme="minorHAnsi"/>
          <w:color w:val="000000" w:themeColor="text1"/>
          <w:sz w:val="20"/>
          <w:szCs w:val="20"/>
        </w:rPr>
        <w:t>Tomáš Turčan, Grape PR, +421 944 598 222</w:t>
      </w:r>
      <w:r w:rsidRPr="006721C9">
        <w:rPr>
          <w:rFonts w:asciiTheme="minorHAnsi" w:hAnsiTheme="minorHAnsi" w:cstheme="minorHAnsi"/>
          <w:sz w:val="20"/>
          <w:szCs w:val="20"/>
        </w:rPr>
        <w:t xml:space="preserve">, </w:t>
      </w:r>
      <w:hyperlink r:id="rId5" w:history="1">
        <w:r w:rsidRPr="006721C9">
          <w:rPr>
            <w:rStyle w:val="Hypertextovprepojenie"/>
            <w:rFonts w:asciiTheme="minorHAnsi" w:hAnsiTheme="minorHAnsi" w:cstheme="minorHAnsi"/>
            <w:sz w:val="20"/>
            <w:szCs w:val="20"/>
          </w:rPr>
          <w:t>tomas.turcan@grapepr.sk</w:t>
        </w:r>
      </w:hyperlink>
      <w:r w:rsidRPr="006721C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D7D5E2" w14:textId="61350F93" w:rsidR="00522F9D" w:rsidRDefault="00522F9D">
      <w:pPr>
        <w:rPr>
          <w:rFonts w:ascii="Calibri" w:eastAsia="Calibri" w:hAnsi="Calibri" w:cs="Calibri"/>
          <w:i/>
          <w:color w:val="FF0000"/>
          <w:sz w:val="28"/>
          <w:szCs w:val="28"/>
        </w:rPr>
      </w:pPr>
    </w:p>
    <w:p w14:paraId="4BA35763" w14:textId="7612D6F5" w:rsidR="00522F9D" w:rsidRPr="002B50E6" w:rsidRDefault="00522F9D">
      <w:pPr>
        <w:rPr>
          <w:rFonts w:ascii="Calibri" w:eastAsia="Calibri" w:hAnsi="Calibri" w:cs="Calibri"/>
          <w:i/>
          <w:color w:val="FF0000"/>
          <w:sz w:val="28"/>
          <w:szCs w:val="28"/>
        </w:rPr>
      </w:pPr>
    </w:p>
    <w:p w14:paraId="0000001E" w14:textId="77777777" w:rsidR="003157C0" w:rsidRPr="009A7EFE" w:rsidRDefault="003157C0">
      <w:pPr>
        <w:rPr>
          <w:rFonts w:ascii="Calibri" w:eastAsia="Calibri" w:hAnsi="Calibri" w:cs="Calibri"/>
          <w:i/>
          <w:sz w:val="28"/>
          <w:szCs w:val="28"/>
        </w:rPr>
      </w:pPr>
    </w:p>
    <w:p w14:paraId="0000001F" w14:textId="77777777" w:rsidR="003157C0" w:rsidRPr="009A7EFE" w:rsidRDefault="003157C0">
      <w:pPr>
        <w:rPr>
          <w:sz w:val="28"/>
          <w:szCs w:val="28"/>
        </w:rPr>
      </w:pPr>
    </w:p>
    <w:sectPr w:rsidR="003157C0" w:rsidRPr="009A7EF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C0"/>
    <w:rsid w:val="002B50E6"/>
    <w:rsid w:val="003157C0"/>
    <w:rsid w:val="003B0D46"/>
    <w:rsid w:val="004D6B38"/>
    <w:rsid w:val="00522F9D"/>
    <w:rsid w:val="00553BC3"/>
    <w:rsid w:val="00575A6C"/>
    <w:rsid w:val="006279DB"/>
    <w:rsid w:val="00666380"/>
    <w:rsid w:val="0069236A"/>
    <w:rsid w:val="0079121D"/>
    <w:rsid w:val="007D104C"/>
    <w:rsid w:val="00820068"/>
    <w:rsid w:val="0093686F"/>
    <w:rsid w:val="009A7EFE"/>
    <w:rsid w:val="00A80FD7"/>
    <w:rsid w:val="00A97744"/>
    <w:rsid w:val="00B05B41"/>
    <w:rsid w:val="00B425C0"/>
    <w:rsid w:val="00B45DF1"/>
    <w:rsid w:val="00B87C91"/>
    <w:rsid w:val="00BA3688"/>
    <w:rsid w:val="00C26C75"/>
    <w:rsid w:val="00C27918"/>
    <w:rsid w:val="00D1774E"/>
    <w:rsid w:val="00D874B2"/>
    <w:rsid w:val="00DB32C5"/>
    <w:rsid w:val="00DF378F"/>
    <w:rsid w:val="00E6305F"/>
    <w:rsid w:val="00EC7FC0"/>
    <w:rsid w:val="00E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1C03"/>
  <w15:docId w15:val="{FFFAD6AC-4734-034A-A157-2D3DCFFE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43D9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Vrazn">
    <w:name w:val="Strong"/>
    <w:basedOn w:val="Predvolenpsmoodseku"/>
    <w:uiPriority w:val="22"/>
    <w:qFormat/>
    <w:rsid w:val="008F57CE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F57C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F57C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redvolenpsmoodseku"/>
    <w:rsid w:val="00A23C99"/>
  </w:style>
  <w:style w:type="character" w:styleId="Zvraznenie">
    <w:name w:val="Emphasis"/>
    <w:basedOn w:val="Predvolenpsmoodseku"/>
    <w:uiPriority w:val="20"/>
    <w:qFormat/>
    <w:rsid w:val="00A23C99"/>
    <w:rPr>
      <w:i/>
      <w:iCs/>
    </w:rPr>
  </w:style>
  <w:style w:type="paragraph" w:customStyle="1" w:styleId="lead-text">
    <w:name w:val="lead-text"/>
    <w:basedOn w:val="Normlny"/>
    <w:rsid w:val="00C0409C"/>
    <w:pPr>
      <w:spacing w:before="100" w:beforeAutospacing="1" w:after="100" w:afterAutospacing="1"/>
    </w:pPr>
  </w:style>
  <w:style w:type="paragraph" w:styleId="Normlnywebov">
    <w:name w:val="Normal (Web)"/>
    <w:basedOn w:val="Normlny"/>
    <w:uiPriority w:val="99"/>
    <w:unhideWhenUsed/>
    <w:rsid w:val="00C0409C"/>
    <w:pPr>
      <w:spacing w:before="100" w:beforeAutospacing="1" w:after="100" w:afterAutospacing="1"/>
    </w:pPr>
  </w:style>
  <w:style w:type="character" w:customStyle="1" w:styleId="superscript">
    <w:name w:val="superscript"/>
    <w:basedOn w:val="Predvolenpsmoodseku"/>
    <w:rsid w:val="00C0409C"/>
  </w:style>
  <w:style w:type="paragraph" w:styleId="Revzia">
    <w:name w:val="Revision"/>
    <w:hidden/>
    <w:uiPriority w:val="99"/>
    <w:semiHidden/>
    <w:rsid w:val="002243BD"/>
  </w:style>
  <w:style w:type="character" w:styleId="Odkaznakomentr">
    <w:name w:val="annotation reference"/>
    <w:basedOn w:val="Predvolenpsmoodseku"/>
    <w:uiPriority w:val="99"/>
    <w:semiHidden/>
    <w:unhideWhenUsed/>
    <w:rsid w:val="00AA1C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A1C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1C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1C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1C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mas.turcan@grapep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71L8WIHZ6NOY5lxlNCiIx11v3w==">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Turcan</dc:creator>
  <cp:lastModifiedBy>Tomas Turcan</cp:lastModifiedBy>
  <cp:revision>27</cp:revision>
  <dcterms:created xsi:type="dcterms:W3CDTF">2022-11-08T19:29:00Z</dcterms:created>
  <dcterms:modified xsi:type="dcterms:W3CDTF">2022-11-11T11:49:00Z</dcterms:modified>
</cp:coreProperties>
</file>