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p w:rsidR="00681B8B" w:rsidRDefault="00681B8B" w:rsidP="00681B8B">
      <w:pPr>
        <w:spacing w:after="0"/>
        <w:rPr>
          <w:rFonts w:ascii="Arial" w:hAnsi="Arial" w:cs="Arial"/>
          <w:lang w:eastAsia="sk-SK"/>
        </w:rPr>
      </w:pPr>
    </w:p>
    <w:p w:rsidR="00A65815" w:rsidRDefault="00895C81" w:rsidP="00921C38">
      <w:pPr>
        <w:pStyle w:val="Nadpis1"/>
        <w:rPr>
          <w:lang w:eastAsia="sk-SK"/>
        </w:rPr>
      </w:pPr>
      <w:r>
        <w:rPr>
          <w:lang w:eastAsia="sk-SK"/>
        </w:rPr>
        <w:t>13. november – Medzinárodný deň nevidiacich</w:t>
      </w:r>
    </w:p>
    <w:p w:rsidR="00895C81" w:rsidRPr="00895C81" w:rsidRDefault="00895C81" w:rsidP="00895C81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  <w:r w:rsidRPr="00895C81">
        <w:rPr>
          <w:rFonts w:ascii="Arial" w:hAnsi="Arial" w:cs="Arial"/>
          <w:b/>
          <w:bCs/>
          <w:lang w:eastAsia="sk-SK"/>
        </w:rPr>
        <w:t>13. november patrí Medzinárodnému dňu nevidiacich. Organizácie zamerané na pomoc nevidiacim a slabozrakým si v ten</w:t>
      </w:r>
      <w:r w:rsidR="00B340C4">
        <w:rPr>
          <w:rFonts w:ascii="Arial" w:hAnsi="Arial" w:cs="Arial"/>
          <w:b/>
          <w:bCs/>
          <w:lang w:eastAsia="sk-SK"/>
        </w:rPr>
        <w:t>to</w:t>
      </w:r>
      <w:r w:rsidRPr="00895C81">
        <w:rPr>
          <w:rFonts w:ascii="Arial" w:hAnsi="Arial" w:cs="Arial"/>
          <w:b/>
          <w:bCs/>
          <w:lang w:eastAsia="sk-SK"/>
        </w:rPr>
        <w:t xml:space="preserve"> deň pripomínajú priekopníka systematického vzdelávania nevidiacich </w:t>
      </w:r>
      <w:proofErr w:type="spellStart"/>
      <w:r w:rsidRPr="00895C81">
        <w:rPr>
          <w:rFonts w:ascii="Arial" w:hAnsi="Arial" w:cs="Arial"/>
          <w:b/>
          <w:bCs/>
          <w:lang w:eastAsia="sk-SK"/>
        </w:rPr>
        <w:t>Valentina</w:t>
      </w:r>
      <w:proofErr w:type="spellEnd"/>
      <w:r w:rsidRPr="00895C81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Pr="00895C81">
        <w:rPr>
          <w:rFonts w:ascii="Arial" w:hAnsi="Arial" w:cs="Arial"/>
          <w:b/>
          <w:bCs/>
          <w:lang w:eastAsia="sk-SK"/>
        </w:rPr>
        <w:t>Haüya</w:t>
      </w:r>
      <w:proofErr w:type="spellEnd"/>
      <w:r w:rsidRPr="00895C81">
        <w:rPr>
          <w:rFonts w:ascii="Arial" w:hAnsi="Arial" w:cs="Arial"/>
          <w:b/>
          <w:bCs/>
          <w:lang w:eastAsia="sk-SK"/>
        </w:rPr>
        <w:t xml:space="preserve">. Na Slovensku jeho posolstvo svojou prácou nasleduje aj Únia nevidiacich a slabozrakých Slovenska. </w:t>
      </w:r>
    </w:p>
    <w:p w:rsidR="00895C81" w:rsidRPr="00895C81" w:rsidRDefault="00895C81" w:rsidP="00895C81">
      <w:pPr>
        <w:pStyle w:val="Nadpis2"/>
        <w:rPr>
          <w:sz w:val="28"/>
          <w:lang w:eastAsia="sk-SK"/>
        </w:rPr>
      </w:pPr>
      <w:r w:rsidRPr="00895C81">
        <w:rPr>
          <w:sz w:val="28"/>
          <w:lang w:eastAsia="sk-SK"/>
        </w:rPr>
        <w:t xml:space="preserve">Kto bol </w:t>
      </w:r>
      <w:proofErr w:type="spellStart"/>
      <w:r w:rsidRPr="00895C81">
        <w:rPr>
          <w:sz w:val="28"/>
          <w:lang w:eastAsia="sk-SK"/>
        </w:rPr>
        <w:t>Valentin</w:t>
      </w:r>
      <w:proofErr w:type="spellEnd"/>
      <w:r w:rsidRPr="00895C81">
        <w:rPr>
          <w:sz w:val="28"/>
          <w:lang w:eastAsia="sk-SK"/>
        </w:rPr>
        <w:t xml:space="preserve"> </w:t>
      </w:r>
      <w:proofErr w:type="spellStart"/>
      <w:r w:rsidRPr="00895C81">
        <w:rPr>
          <w:sz w:val="28"/>
          <w:lang w:eastAsia="sk-SK"/>
        </w:rPr>
        <w:t>Haüy</w:t>
      </w:r>
      <w:proofErr w:type="spellEnd"/>
      <w:r w:rsidRPr="00895C81">
        <w:rPr>
          <w:sz w:val="28"/>
          <w:lang w:eastAsia="sk-SK"/>
        </w:rPr>
        <w:t xml:space="preserve">? </w:t>
      </w:r>
    </w:p>
    <w:p w:rsidR="00895C81" w:rsidRPr="00895C81" w:rsidRDefault="00895C81" w:rsidP="00E060F5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  <w:proofErr w:type="spellStart"/>
      <w:r w:rsidRPr="00895C81">
        <w:rPr>
          <w:rFonts w:ascii="Arial" w:hAnsi="Arial" w:cs="Arial"/>
          <w:lang w:eastAsia="sk-SK"/>
        </w:rPr>
        <w:t>Valentin</w:t>
      </w:r>
      <w:proofErr w:type="spellEnd"/>
      <w:r w:rsidRPr="00895C81">
        <w:rPr>
          <w:rFonts w:ascii="Arial" w:hAnsi="Arial" w:cs="Arial"/>
          <w:lang w:eastAsia="sk-SK"/>
        </w:rPr>
        <w:t xml:space="preserve"> </w:t>
      </w:r>
      <w:proofErr w:type="spellStart"/>
      <w:r w:rsidRPr="00895C81">
        <w:rPr>
          <w:rFonts w:ascii="Arial" w:hAnsi="Arial" w:cs="Arial"/>
          <w:lang w:eastAsia="sk-SK"/>
        </w:rPr>
        <w:t>Haüy</w:t>
      </w:r>
      <w:proofErr w:type="spellEnd"/>
      <w:r>
        <w:rPr>
          <w:rFonts w:ascii="Arial" w:hAnsi="Arial" w:cs="Arial"/>
          <w:lang w:eastAsia="sk-SK"/>
        </w:rPr>
        <w:t xml:space="preserve"> </w:t>
      </w:r>
      <w:r w:rsidRPr="00895C81">
        <w:rPr>
          <w:rFonts w:ascii="Arial" w:hAnsi="Arial" w:cs="Arial"/>
          <w:lang w:eastAsia="sk-SK"/>
        </w:rPr>
        <w:t xml:space="preserve">sa narodil 13. novembra 1745 do rodiny tkáča, ktorý bol zároveň zvonárom v miestnom </w:t>
      </w:r>
      <w:proofErr w:type="spellStart"/>
      <w:r w:rsidRPr="00895C81">
        <w:rPr>
          <w:rFonts w:ascii="Arial" w:hAnsi="Arial" w:cs="Arial"/>
          <w:lang w:eastAsia="sk-SK"/>
        </w:rPr>
        <w:t>premonštrátskom</w:t>
      </w:r>
      <w:proofErr w:type="spellEnd"/>
      <w:r w:rsidRPr="00895C81">
        <w:rPr>
          <w:rFonts w:ascii="Arial" w:hAnsi="Arial" w:cs="Arial"/>
          <w:lang w:eastAsia="sk-SK"/>
        </w:rPr>
        <w:t xml:space="preserve"> kláštore. Zásluhou tunajších mníchov získal kvalitné vzdelanie. Bol mimoriadne jazykovo zdatný, ovládal až desať jazykov. V roku 1783 získal titul „prekladateľ kráľa“ Ľudovíta XVI. V roku 1786 bol kráľovským tlmočníkom pre admiralitu a radnicu. Bol tiež členom pisárskeho úradu.</w:t>
      </w:r>
    </w:p>
    <w:p w:rsidR="006871E8" w:rsidRDefault="00895C81" w:rsidP="00E060F5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  <w:r w:rsidRPr="00895C81">
        <w:rPr>
          <w:rFonts w:ascii="Arial" w:hAnsi="Arial" w:cs="Arial"/>
          <w:lang w:eastAsia="sk-SK"/>
        </w:rPr>
        <w:t>Pokojný život dvorného preklad</w:t>
      </w:r>
      <w:r w:rsidR="00CA32C3">
        <w:rPr>
          <w:rFonts w:ascii="Arial" w:hAnsi="Arial" w:cs="Arial"/>
          <w:lang w:eastAsia="sk-SK"/>
        </w:rPr>
        <w:t xml:space="preserve">ateľa narušil šokujúci zážitok. </w:t>
      </w:r>
      <w:r w:rsidRPr="00895C81">
        <w:rPr>
          <w:rFonts w:ascii="Arial" w:hAnsi="Arial" w:cs="Arial"/>
          <w:lang w:eastAsia="sk-SK"/>
        </w:rPr>
        <w:t>Na Námestí svornosti v Paríži bol svedkom zosmiešňovania a dehonestovania skupiny nevidiacich počas pouličnej slávnosti. Na hlavu im dali smiešne čiapky, na oči veľké kartónové okuliare a prikázali im hrať na rôzne hudobné nástroje, čoho výsledkom bola kakofónia hluku. Už vtedy sa rozhodol založ</w:t>
      </w:r>
      <w:r>
        <w:rPr>
          <w:rFonts w:ascii="Arial" w:hAnsi="Arial" w:cs="Arial"/>
          <w:lang w:eastAsia="sk-SK"/>
        </w:rPr>
        <w:t xml:space="preserve">iť školu pre nevidiacich. </w:t>
      </w:r>
      <w:r w:rsidRPr="00895C81">
        <w:rPr>
          <w:rFonts w:ascii="Arial" w:hAnsi="Arial" w:cs="Arial"/>
          <w:lang w:eastAsia="sk-SK"/>
        </w:rPr>
        <w:t xml:space="preserve">Prvým </w:t>
      </w:r>
      <w:proofErr w:type="spellStart"/>
      <w:r w:rsidRPr="00895C81">
        <w:rPr>
          <w:rFonts w:ascii="Arial" w:hAnsi="Arial" w:cs="Arial"/>
          <w:lang w:eastAsia="sk-SK"/>
        </w:rPr>
        <w:t>Haüy</w:t>
      </w:r>
      <w:r w:rsidR="00A67295">
        <w:rPr>
          <w:rFonts w:ascii="Arial" w:hAnsi="Arial" w:cs="Arial"/>
          <w:lang w:eastAsia="sk-SK"/>
        </w:rPr>
        <w:t>ovým</w:t>
      </w:r>
      <w:proofErr w:type="spellEnd"/>
      <w:r w:rsidRPr="00895C81">
        <w:rPr>
          <w:rFonts w:ascii="Arial" w:hAnsi="Arial" w:cs="Arial"/>
          <w:lang w:eastAsia="sk-SK"/>
        </w:rPr>
        <w:t xml:space="preserve"> žiakom sa stal mladý nevidiaci žobrák. Vytvoril preňho abecedu reliéfnych písmen a úspešne ho učil čítať. V septembri 1784 o svojich skúsenostiach zverejnil článok a následne získal podporu francúzskej akadémie vied.</w:t>
      </w:r>
      <w:r w:rsidR="006871E8">
        <w:rPr>
          <w:rFonts w:ascii="Arial" w:hAnsi="Arial" w:cs="Arial"/>
          <w:lang w:eastAsia="sk-SK"/>
        </w:rPr>
        <w:t xml:space="preserve"> </w:t>
      </w:r>
    </w:p>
    <w:p w:rsidR="00895C81" w:rsidRPr="00895C81" w:rsidRDefault="00895C81" w:rsidP="00E060F5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Už o rok neskôr založil</w:t>
      </w:r>
      <w:r w:rsidRPr="00895C81">
        <w:rPr>
          <w:rFonts w:ascii="Arial" w:hAnsi="Arial" w:cs="Arial"/>
          <w:lang w:eastAsia="sk-SK"/>
        </w:rPr>
        <w:t xml:space="preserve"> Ústav pre mladých slepcov. Jeho poslaním bolo vzdelávať nevidiacich študentov a učiť ich manuálnym zručnostiam zameraných na </w:t>
      </w:r>
      <w:proofErr w:type="spellStart"/>
      <w:r w:rsidRPr="00895C81">
        <w:rPr>
          <w:rFonts w:ascii="Arial" w:hAnsi="Arial" w:cs="Arial"/>
          <w:lang w:eastAsia="sk-SK"/>
        </w:rPr>
        <w:t>pradiarenstvo</w:t>
      </w:r>
      <w:proofErr w:type="spellEnd"/>
      <w:r w:rsidRPr="00895C81">
        <w:rPr>
          <w:rFonts w:ascii="Arial" w:hAnsi="Arial" w:cs="Arial"/>
          <w:lang w:eastAsia="sk-SK"/>
        </w:rPr>
        <w:t xml:space="preserve"> a kníhtlač. Počas francúzskej revolúcie bol ústav</w:t>
      </w:r>
      <w:r>
        <w:rPr>
          <w:rFonts w:ascii="Arial" w:hAnsi="Arial" w:cs="Arial"/>
          <w:lang w:eastAsia="sk-SK"/>
        </w:rPr>
        <w:t xml:space="preserve">, vtedy už označovaný ako Kráľovský ústav pre </w:t>
      </w:r>
      <w:proofErr w:type="spellStart"/>
      <w:r>
        <w:rPr>
          <w:rFonts w:ascii="Arial" w:hAnsi="Arial" w:cs="Arial"/>
          <w:lang w:eastAsia="sk-SK"/>
        </w:rPr>
        <w:t>nevidiace</w:t>
      </w:r>
      <w:proofErr w:type="spellEnd"/>
      <w:r>
        <w:rPr>
          <w:rFonts w:ascii="Arial" w:hAnsi="Arial" w:cs="Arial"/>
          <w:lang w:eastAsia="sk-SK"/>
        </w:rPr>
        <w:t xml:space="preserve"> deti,</w:t>
      </w:r>
      <w:r w:rsidRPr="00895C81">
        <w:rPr>
          <w:rFonts w:ascii="Arial" w:hAnsi="Arial" w:cs="Arial"/>
          <w:lang w:eastAsia="sk-SK"/>
        </w:rPr>
        <w:t xml:space="preserve"> prevzatý do správy štátu a 28. septembra 1791 sa stal Národným inštitútom pre nevidiacich robotníkov.</w:t>
      </w:r>
    </w:p>
    <w:p w:rsidR="00E060F5" w:rsidRPr="00895C81" w:rsidRDefault="00895C81" w:rsidP="00E060F5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  <w:proofErr w:type="spellStart"/>
      <w:r w:rsidRPr="00895C81">
        <w:rPr>
          <w:rFonts w:ascii="Arial" w:hAnsi="Arial" w:cs="Arial"/>
          <w:lang w:eastAsia="sk-SK"/>
        </w:rPr>
        <w:lastRenderedPageBreak/>
        <w:t>Valentin</w:t>
      </w:r>
      <w:proofErr w:type="spellEnd"/>
      <w:r w:rsidRPr="00895C81">
        <w:rPr>
          <w:rFonts w:ascii="Arial" w:hAnsi="Arial" w:cs="Arial"/>
          <w:lang w:eastAsia="sk-SK"/>
        </w:rPr>
        <w:t xml:space="preserve"> </w:t>
      </w:r>
      <w:proofErr w:type="spellStart"/>
      <w:r w:rsidRPr="00895C81">
        <w:rPr>
          <w:rFonts w:ascii="Arial" w:hAnsi="Arial" w:cs="Arial"/>
          <w:lang w:eastAsia="sk-SK"/>
        </w:rPr>
        <w:t>Haüy</w:t>
      </w:r>
      <w:proofErr w:type="spellEnd"/>
      <w:r w:rsidRPr="00895C81">
        <w:rPr>
          <w:rFonts w:ascii="Arial" w:hAnsi="Arial" w:cs="Arial"/>
          <w:lang w:eastAsia="sk-SK"/>
        </w:rPr>
        <w:t xml:space="preserve"> žil naďalej aktívnym životom. </w:t>
      </w:r>
      <w:r w:rsidR="00E060F5">
        <w:rPr>
          <w:rFonts w:ascii="Arial" w:hAnsi="Arial" w:cs="Arial"/>
          <w:lang w:eastAsia="sk-SK"/>
        </w:rPr>
        <w:t xml:space="preserve">Činným bol aj za hranicami svojho rodného Francúzska. </w:t>
      </w:r>
      <w:r w:rsidR="00E060F5" w:rsidRPr="00895C81">
        <w:rPr>
          <w:rFonts w:ascii="Arial" w:hAnsi="Arial" w:cs="Arial"/>
          <w:lang w:eastAsia="sk-SK"/>
        </w:rPr>
        <w:t>Na pozvanie ruského cára Alexandra I. sa v septembri 1806 presťahoval do Petrohradu, aby pomohol so založením školy pre nevidiacich.</w:t>
      </w:r>
      <w:r w:rsidR="00E060F5">
        <w:rPr>
          <w:rFonts w:ascii="Arial" w:hAnsi="Arial" w:cs="Arial"/>
          <w:lang w:eastAsia="sk-SK"/>
        </w:rPr>
        <w:t xml:space="preserve"> No ešte cestou tam založil Ústav pre nevidiacich v Berlíne. </w:t>
      </w:r>
    </w:p>
    <w:p w:rsidR="00734FB8" w:rsidRDefault="00895C81" w:rsidP="00E060F5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  <w:r w:rsidRPr="00895C81">
        <w:rPr>
          <w:rFonts w:ascii="Arial" w:hAnsi="Arial" w:cs="Arial"/>
          <w:lang w:eastAsia="sk-SK"/>
        </w:rPr>
        <w:t xml:space="preserve">Medzinárodný deň nevidiacich, ktorý oslavujeme na výročie narodenia tohto výnimočného muža, si pripomínajú nevidiaci celého sveta už od roku 1946. </w:t>
      </w:r>
    </w:p>
    <w:p w:rsidR="00E060F5" w:rsidRDefault="00E060F5" w:rsidP="00164ED8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  <w:r w:rsidRPr="002C5520">
        <w:rPr>
          <w:rStyle w:val="Nadpis2Char"/>
          <w:sz w:val="28"/>
        </w:rPr>
        <w:t>Pomoc na Slovensku</w:t>
      </w:r>
      <w:r>
        <w:rPr>
          <w:rFonts w:ascii="Arial" w:hAnsi="Arial" w:cs="Arial"/>
          <w:lang w:eastAsia="sk-SK"/>
        </w:rPr>
        <w:br/>
        <w:t xml:space="preserve">Na Slovensku pomáha už 30 rokov Únia nevidiacich a slabozrakých Slovenska (ÚNSS). „Naša organizácia patrí k najväčším i najstarším občianskym združeniam, ktoré poskytujú svojim klientom vzdelávanie, podporu, možnosť združovať sa, ale zameriavame sa aj </w:t>
      </w:r>
      <w:r w:rsidR="00715642">
        <w:rPr>
          <w:rFonts w:ascii="Arial" w:hAnsi="Arial" w:cs="Arial"/>
          <w:lang w:eastAsia="sk-SK"/>
        </w:rPr>
        <w:t xml:space="preserve">na </w:t>
      </w:r>
      <w:r>
        <w:rPr>
          <w:rFonts w:ascii="Arial" w:hAnsi="Arial" w:cs="Arial"/>
          <w:lang w:eastAsia="sk-SK"/>
        </w:rPr>
        <w:t xml:space="preserve">presadzovanie práv ľudí so zrakovým postihnutím. Profesionálnu pomoc nájdu v našich krajských strediskách,“ hovorí Branislav </w:t>
      </w:r>
      <w:proofErr w:type="spellStart"/>
      <w:r>
        <w:rPr>
          <w:rFonts w:ascii="Arial" w:hAnsi="Arial" w:cs="Arial"/>
          <w:lang w:eastAsia="sk-SK"/>
        </w:rPr>
        <w:t>Mamojka</w:t>
      </w:r>
      <w:proofErr w:type="spellEnd"/>
      <w:r>
        <w:rPr>
          <w:rFonts w:ascii="Arial" w:hAnsi="Arial" w:cs="Arial"/>
          <w:lang w:eastAsia="sk-SK"/>
        </w:rPr>
        <w:t>, predseda ÚNSS.</w:t>
      </w:r>
    </w:p>
    <w:p w:rsidR="00E060F5" w:rsidRDefault="00E060F5" w:rsidP="00164ED8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„Krajské strediská ÚNSS ponúkajú pomoc v rámci sociálneho poradenstva i sociálnej rehabilitácie každému klientovi bezplatne. Momentálna náročná situácia v súvislosti s pandémiou ovplyvnila aj fungovanie našich služieb, ale nie úplne. Naši sociálni pracovníci sú s klientmi v každodennom kontakte prostredníctvom e-mailov, telefonátov či online platforiem. Snažíme sa im pomôcť aspoň tak, ako to súčasná doba dovoľuje – radíme im, </w:t>
      </w:r>
      <w:r w:rsidR="00056B20">
        <w:rPr>
          <w:rFonts w:ascii="Arial" w:hAnsi="Arial" w:cs="Arial"/>
          <w:lang w:eastAsia="sk-SK"/>
        </w:rPr>
        <w:t>pomáhame s komunikáciou s</w:t>
      </w:r>
      <w:r w:rsidR="00B4497D">
        <w:rPr>
          <w:rFonts w:ascii="Arial" w:hAnsi="Arial" w:cs="Arial"/>
          <w:lang w:eastAsia="sk-SK"/>
        </w:rPr>
        <w:t> </w:t>
      </w:r>
      <w:r w:rsidR="00056B20">
        <w:rPr>
          <w:rFonts w:ascii="Arial" w:hAnsi="Arial" w:cs="Arial"/>
          <w:lang w:eastAsia="sk-SK"/>
        </w:rPr>
        <w:t>úradmi</w:t>
      </w:r>
      <w:r w:rsidR="00B4497D">
        <w:rPr>
          <w:rFonts w:ascii="Arial" w:hAnsi="Arial" w:cs="Arial"/>
          <w:lang w:eastAsia="sk-SK"/>
        </w:rPr>
        <w:t>, sme tu pre nich, keď sa cítia osamelo</w:t>
      </w:r>
      <w:r w:rsidR="00056B20">
        <w:rPr>
          <w:rFonts w:ascii="Arial" w:hAnsi="Arial" w:cs="Arial"/>
          <w:lang w:eastAsia="sk-SK"/>
        </w:rPr>
        <w:t>. V krajoch, kde je priaznivejšia situácia</w:t>
      </w:r>
      <w:r w:rsidR="003017E5">
        <w:rPr>
          <w:rFonts w:ascii="Arial" w:hAnsi="Arial" w:cs="Arial"/>
          <w:lang w:eastAsia="sk-SK"/>
        </w:rPr>
        <w:t>,</w:t>
      </w:r>
      <w:r w:rsidR="00056B20">
        <w:rPr>
          <w:rFonts w:ascii="Arial" w:hAnsi="Arial" w:cs="Arial"/>
          <w:lang w:eastAsia="sk-SK"/>
        </w:rPr>
        <w:t xml:space="preserve"> </w:t>
      </w:r>
      <w:r w:rsidR="00AE50F7">
        <w:rPr>
          <w:rFonts w:ascii="Arial" w:hAnsi="Arial" w:cs="Arial"/>
          <w:lang w:eastAsia="sk-SK"/>
        </w:rPr>
        <w:t>by sme už od budúceho týždňa mali opäť začať</w:t>
      </w:r>
      <w:bookmarkStart w:id="0" w:name="_GoBack"/>
      <w:bookmarkEnd w:id="0"/>
      <w:r w:rsidR="00056B20">
        <w:rPr>
          <w:rFonts w:ascii="Arial" w:hAnsi="Arial" w:cs="Arial"/>
          <w:lang w:eastAsia="sk-SK"/>
        </w:rPr>
        <w:t xml:space="preserve"> s nácvikom priestorovej orientácie a chôdze s bielou </w:t>
      </w:r>
      <w:r w:rsidR="005A5AA5">
        <w:rPr>
          <w:rFonts w:ascii="Arial" w:hAnsi="Arial" w:cs="Arial"/>
          <w:lang w:eastAsia="sk-SK"/>
        </w:rPr>
        <w:t>palicou. S</w:t>
      </w:r>
      <w:r w:rsidR="00F33FA6">
        <w:rPr>
          <w:rFonts w:ascii="Arial" w:hAnsi="Arial" w:cs="Arial"/>
          <w:lang w:eastAsia="sk-SK"/>
        </w:rPr>
        <w:t>amozrejme</w:t>
      </w:r>
      <w:r w:rsidR="00CC02F3">
        <w:rPr>
          <w:rFonts w:ascii="Arial" w:hAnsi="Arial" w:cs="Arial"/>
          <w:lang w:eastAsia="sk-SK"/>
        </w:rPr>
        <w:t xml:space="preserve"> s dodržaním </w:t>
      </w:r>
      <w:r w:rsidR="00056B20">
        <w:rPr>
          <w:rFonts w:ascii="Arial" w:hAnsi="Arial" w:cs="Arial"/>
          <w:lang w:eastAsia="sk-SK"/>
        </w:rPr>
        <w:t xml:space="preserve">prísnych hygienických opatrení,“ dopĺňa Tatiana </w:t>
      </w:r>
      <w:proofErr w:type="spellStart"/>
      <w:r w:rsidR="00056B20">
        <w:rPr>
          <w:rFonts w:ascii="Arial" w:hAnsi="Arial" w:cs="Arial"/>
          <w:lang w:eastAsia="sk-SK"/>
        </w:rPr>
        <w:t>Winterová</w:t>
      </w:r>
      <w:proofErr w:type="spellEnd"/>
      <w:r w:rsidR="00056B20">
        <w:rPr>
          <w:rFonts w:ascii="Arial" w:hAnsi="Arial" w:cs="Arial"/>
          <w:lang w:eastAsia="sk-SK"/>
        </w:rPr>
        <w:t xml:space="preserve">, riaditeľka ÚNSS. </w:t>
      </w:r>
    </w:p>
    <w:p w:rsidR="00734FB8" w:rsidRDefault="00056B20" w:rsidP="00164ED8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V minulosti zvykli pri príležitosti Medzinárodného dňa nevidiacich organizovať základné organizácie ÚNSS rôzne akadémie. „Tohto roku ich mnohí členovia plánovali využiť aj </w:t>
      </w:r>
      <w:r w:rsidR="001C4649">
        <w:rPr>
          <w:rFonts w:ascii="Arial" w:hAnsi="Arial" w:cs="Arial"/>
          <w:lang w:eastAsia="sk-SK"/>
        </w:rPr>
        <w:t>ako</w:t>
      </w:r>
      <w:r>
        <w:rPr>
          <w:rFonts w:ascii="Arial" w:hAnsi="Arial" w:cs="Arial"/>
          <w:lang w:eastAsia="sk-SK"/>
        </w:rPr>
        <w:t xml:space="preserve"> poďakovanie pre dobrovoľníkov či spriaznené organizácie, ktorí nám počas </w:t>
      </w:r>
      <w:r w:rsidR="00D336BB">
        <w:rPr>
          <w:rFonts w:ascii="Arial" w:hAnsi="Arial" w:cs="Arial"/>
          <w:lang w:eastAsia="sk-SK"/>
        </w:rPr>
        <w:t>uplynulých</w:t>
      </w:r>
      <w:r>
        <w:rPr>
          <w:rFonts w:ascii="Arial" w:hAnsi="Arial" w:cs="Arial"/>
          <w:lang w:eastAsia="sk-SK"/>
        </w:rPr>
        <w:t xml:space="preserve"> 30 rokov našej existencie pomáhali a</w:t>
      </w:r>
      <w:r w:rsidR="00C76606">
        <w:rPr>
          <w:rFonts w:ascii="Arial" w:hAnsi="Arial" w:cs="Arial"/>
          <w:lang w:eastAsia="sk-SK"/>
        </w:rPr>
        <w:t> </w:t>
      </w:r>
      <w:r>
        <w:rPr>
          <w:rFonts w:ascii="Arial" w:hAnsi="Arial" w:cs="Arial"/>
          <w:lang w:eastAsia="sk-SK"/>
        </w:rPr>
        <w:t>boli</w:t>
      </w:r>
      <w:r w:rsidR="00C76606">
        <w:rPr>
          <w:rFonts w:ascii="Arial" w:hAnsi="Arial" w:cs="Arial"/>
          <w:lang w:eastAsia="sk-SK"/>
        </w:rPr>
        <w:t xml:space="preserve"> nám</w:t>
      </w:r>
      <w:r>
        <w:rPr>
          <w:rFonts w:ascii="Arial" w:hAnsi="Arial" w:cs="Arial"/>
          <w:lang w:eastAsia="sk-SK"/>
        </w:rPr>
        <w:t xml:space="preserve"> naklonení. Žiaľ, </w:t>
      </w:r>
      <w:r w:rsidR="00C76606">
        <w:rPr>
          <w:rFonts w:ascii="Arial" w:hAnsi="Arial" w:cs="Arial"/>
          <w:lang w:eastAsia="sk-SK"/>
        </w:rPr>
        <w:t xml:space="preserve">tohto roku sa nedajú </w:t>
      </w:r>
      <w:r>
        <w:rPr>
          <w:rFonts w:ascii="Arial" w:hAnsi="Arial" w:cs="Arial"/>
          <w:lang w:eastAsia="sk-SK"/>
        </w:rPr>
        <w:t>zrealizovať. Ďakovné listy budú môcť venovať len online</w:t>
      </w:r>
      <w:r w:rsidR="004B0ADB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</w:t>
      </w:r>
      <w:r w:rsidR="000A71A4">
        <w:rPr>
          <w:rFonts w:ascii="Arial" w:hAnsi="Arial" w:cs="Arial"/>
          <w:lang w:eastAsia="sk-SK"/>
        </w:rPr>
        <w:t>Avšak o</w:t>
      </w:r>
      <w:r>
        <w:rPr>
          <w:rFonts w:ascii="Arial" w:hAnsi="Arial" w:cs="Arial"/>
          <w:lang w:eastAsia="sk-SK"/>
        </w:rPr>
        <w:t>sobný kontakt a zdieľanie vzájomných radostí i starostí sú pre ľudí so zrakovým postihnutím veľmi dôležité,</w:t>
      </w:r>
      <w:r w:rsidR="00C07304">
        <w:rPr>
          <w:rFonts w:ascii="Arial" w:hAnsi="Arial" w:cs="Arial"/>
          <w:lang w:eastAsia="sk-SK"/>
        </w:rPr>
        <w:t xml:space="preserve"> </w:t>
      </w:r>
      <w:r w:rsidR="00537D18">
        <w:rPr>
          <w:rFonts w:ascii="Arial" w:hAnsi="Arial" w:cs="Arial"/>
          <w:lang w:eastAsia="sk-SK"/>
        </w:rPr>
        <w:t>preto pevne dúfam, že</w:t>
      </w:r>
      <w:r w:rsidR="00C07304">
        <w:rPr>
          <w:rFonts w:ascii="Arial" w:hAnsi="Arial" w:cs="Arial"/>
          <w:lang w:eastAsia="sk-SK"/>
        </w:rPr>
        <w:t xml:space="preserve"> </w:t>
      </w:r>
      <w:r w:rsidR="00F822E4">
        <w:rPr>
          <w:rFonts w:ascii="Arial" w:hAnsi="Arial" w:cs="Arial"/>
          <w:lang w:eastAsia="sk-SK"/>
        </w:rPr>
        <w:t xml:space="preserve">sa </w:t>
      </w:r>
      <w:r w:rsidR="004B0ADB">
        <w:rPr>
          <w:rFonts w:ascii="Arial" w:hAnsi="Arial" w:cs="Arial"/>
          <w:lang w:eastAsia="sk-SK"/>
        </w:rPr>
        <w:t xml:space="preserve">čoskoro všetko vráti do </w:t>
      </w:r>
      <w:r w:rsidR="007F32F3">
        <w:rPr>
          <w:rFonts w:ascii="Arial" w:hAnsi="Arial" w:cs="Arial"/>
          <w:lang w:eastAsia="sk-SK"/>
        </w:rPr>
        <w:t>bežných koľají</w:t>
      </w:r>
      <w:r w:rsidR="00C07304">
        <w:rPr>
          <w:rFonts w:ascii="Arial" w:hAnsi="Arial" w:cs="Arial"/>
          <w:lang w:eastAsia="sk-SK"/>
        </w:rPr>
        <w:t>,</w:t>
      </w:r>
      <w:r>
        <w:rPr>
          <w:rFonts w:ascii="Arial" w:hAnsi="Arial" w:cs="Arial"/>
          <w:lang w:eastAsia="sk-SK"/>
        </w:rPr>
        <w:t>“</w:t>
      </w:r>
      <w:r w:rsidR="00081D62">
        <w:rPr>
          <w:rFonts w:ascii="Arial" w:hAnsi="Arial" w:cs="Arial"/>
          <w:lang w:eastAsia="sk-SK"/>
        </w:rPr>
        <w:t xml:space="preserve"> uzatvára B. </w:t>
      </w:r>
      <w:proofErr w:type="spellStart"/>
      <w:r w:rsidR="00081D62">
        <w:rPr>
          <w:rFonts w:ascii="Arial" w:hAnsi="Arial" w:cs="Arial"/>
          <w:lang w:eastAsia="sk-SK"/>
        </w:rPr>
        <w:t>Mamojka</w:t>
      </w:r>
      <w:proofErr w:type="spellEnd"/>
      <w:r w:rsidR="00081D62">
        <w:rPr>
          <w:rFonts w:ascii="Arial" w:hAnsi="Arial" w:cs="Arial"/>
          <w:lang w:eastAsia="sk-SK"/>
        </w:rPr>
        <w:t>.</w:t>
      </w:r>
    </w:p>
    <w:p w:rsidR="00081D62" w:rsidRPr="00895C81" w:rsidRDefault="00081D62" w:rsidP="00081D62">
      <w:pPr>
        <w:spacing w:before="100" w:beforeAutospacing="1" w:after="100" w:afterAutospacing="1" w:line="276" w:lineRule="auto"/>
        <w:rPr>
          <w:rFonts w:ascii="Arial" w:hAnsi="Arial" w:cs="Arial"/>
          <w:lang w:eastAsia="sk-SK"/>
        </w:rPr>
      </w:pPr>
    </w:p>
    <w:p w:rsidR="00E44A67" w:rsidRPr="0041250F" w:rsidRDefault="00E44A67" w:rsidP="00937A24">
      <w:pPr>
        <w:spacing w:after="0"/>
        <w:rPr>
          <w:rFonts w:ascii="Arial" w:hAnsi="Arial"/>
          <w:color w:val="000000"/>
          <w:sz w:val="20"/>
          <w:szCs w:val="20"/>
          <w:lang w:eastAsia="sk-SK"/>
        </w:rPr>
      </w:pPr>
      <w:r w:rsidRPr="0041250F">
        <w:rPr>
          <w:rFonts w:ascii="Arial" w:hAnsi="Arial"/>
          <w:b/>
          <w:color w:val="000000"/>
          <w:sz w:val="20"/>
          <w:szCs w:val="20"/>
          <w:lang w:eastAsia="sk-SK"/>
        </w:rPr>
        <w:t>Únia nevidiacich a slabozrakých Slovenska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je občianske združenie, ktorého členmi sú nevidiaci a slabozrakí ľudia, ich priaznivci, priat</w:t>
      </w:r>
      <w:r w:rsidR="00982A8E">
        <w:rPr>
          <w:rFonts w:ascii="Arial" w:hAnsi="Arial"/>
          <w:color w:val="000000"/>
          <w:sz w:val="20"/>
          <w:szCs w:val="20"/>
          <w:lang w:eastAsia="sk-SK"/>
        </w:rPr>
        <w:t>elia a rodičia. V súčasnosti má</w:t>
      </w:r>
      <w:r w:rsidR="001071F4">
        <w:rPr>
          <w:rFonts w:ascii="Arial" w:hAnsi="Arial"/>
          <w:color w:val="000000"/>
          <w:sz w:val="20"/>
          <w:szCs w:val="20"/>
          <w:lang w:eastAsia="sk-SK"/>
        </w:rPr>
        <w:t xml:space="preserve"> </w:t>
      </w:r>
      <w:r w:rsidR="005961FC">
        <w:rPr>
          <w:rFonts w:ascii="Arial" w:hAnsi="Arial"/>
          <w:color w:val="000000"/>
          <w:sz w:val="20"/>
          <w:szCs w:val="20"/>
          <w:lang w:eastAsia="sk-SK"/>
        </w:rPr>
        <w:t>takmer</w:t>
      </w:r>
      <w:r w:rsidR="00B264F6">
        <w:rPr>
          <w:rFonts w:ascii="Arial" w:hAnsi="Arial"/>
          <w:color w:val="000000"/>
          <w:sz w:val="20"/>
          <w:szCs w:val="20"/>
          <w:lang w:eastAsia="sk-SK"/>
        </w:rPr>
        <w:t xml:space="preserve"> 3 </w:t>
      </w:r>
      <w:r w:rsidR="005961FC">
        <w:rPr>
          <w:rFonts w:ascii="Arial" w:hAnsi="Arial"/>
          <w:color w:val="000000"/>
          <w:sz w:val="20"/>
          <w:szCs w:val="20"/>
          <w:lang w:eastAsia="sk-SK"/>
        </w:rPr>
        <w:t>500</w:t>
      </w:r>
      <w:r w:rsidR="00B264F6">
        <w:rPr>
          <w:rFonts w:ascii="Arial" w:hAnsi="Arial"/>
          <w:color w:val="000000"/>
          <w:sz w:val="20"/>
          <w:szCs w:val="20"/>
          <w:lang w:eastAsia="sk-SK"/>
        </w:rPr>
        <w:t xml:space="preserve"> </w:t>
      </w:r>
      <w:r w:rsidR="00B61D68">
        <w:rPr>
          <w:rFonts w:ascii="Arial" w:hAnsi="Arial"/>
          <w:bCs/>
          <w:color w:val="000000"/>
          <w:sz w:val="20"/>
          <w:szCs w:val="20"/>
          <w:lang w:eastAsia="sk-SK"/>
        </w:rPr>
        <w:t xml:space="preserve">členov združených v </w:t>
      </w:r>
      <w:r w:rsidR="002F0EA1">
        <w:rPr>
          <w:rFonts w:ascii="Arial" w:hAnsi="Arial"/>
          <w:bCs/>
          <w:color w:val="000000"/>
          <w:sz w:val="20"/>
          <w:szCs w:val="20"/>
          <w:lang w:eastAsia="sk-SK"/>
        </w:rPr>
        <w:t>5</w:t>
      </w:r>
      <w:r w:rsidR="00B264F6">
        <w:rPr>
          <w:rFonts w:ascii="Arial" w:hAnsi="Arial"/>
          <w:bCs/>
          <w:color w:val="000000"/>
          <w:sz w:val="20"/>
          <w:szCs w:val="20"/>
          <w:lang w:eastAsia="sk-SK"/>
        </w:rPr>
        <w:t>9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 základných organizáciách.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1990. </w:t>
      </w:r>
    </w:p>
    <w:p w:rsidR="00E44A67" w:rsidRPr="0041250F" w:rsidRDefault="00E44A67" w:rsidP="00E44A67">
      <w:pPr>
        <w:tabs>
          <w:tab w:val="left" w:pos="990"/>
        </w:tabs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</w:p>
    <w:p w:rsidR="00E44A67" w:rsidRPr="0041250F" w:rsidRDefault="00E44A67" w:rsidP="00E44A67">
      <w:pPr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  <w:r w:rsidRPr="0041250F"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  <w:t>Kontakt:</w:t>
      </w:r>
    </w:p>
    <w:p w:rsidR="00E44A67" w:rsidRPr="009956DA" w:rsidRDefault="00925E6F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Eliška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k-SK"/>
        </w:rPr>
        <w:t>Fričovská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, PR manažérka </w:t>
      </w:r>
      <w:r w:rsidR="00E44A67" w:rsidRPr="009956DA">
        <w:rPr>
          <w:rFonts w:ascii="Arial" w:hAnsi="Arial" w:cs="Arial"/>
          <w:color w:val="000000"/>
          <w:sz w:val="20"/>
          <w:szCs w:val="20"/>
          <w:lang w:eastAsia="sk-SK"/>
        </w:rPr>
        <w:t>ÚNSS</w:t>
      </w:r>
    </w:p>
    <w:p w:rsidR="00E44A67" w:rsidRPr="009956DA" w:rsidRDefault="002F0EA1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sk-SK"/>
        </w:rPr>
        <w:t>Mob</w:t>
      </w:r>
      <w:proofErr w:type="spellEnd"/>
      <w:r w:rsidR="00E44A67"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.: </w:t>
      </w:r>
      <w:r w:rsidR="00FC4C28">
        <w:rPr>
          <w:rFonts w:ascii="Arial" w:hAnsi="Arial" w:cs="Arial"/>
          <w:color w:val="000000"/>
          <w:sz w:val="20"/>
          <w:szCs w:val="20"/>
          <w:lang w:eastAsia="sk-SK"/>
        </w:rPr>
        <w:t>0911 496 629</w:t>
      </w:r>
    </w:p>
    <w:p w:rsidR="00E44A67" w:rsidRPr="009956DA" w:rsidRDefault="00E44A67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lastRenderedPageBreak/>
        <w:t xml:space="preserve">e-mail: </w:t>
      </w:r>
      <w:hyperlink r:id="rId8" w:history="1">
        <w:r w:rsidR="00925E6F" w:rsidRPr="007A43CC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fricovska@unss.sk</w:t>
        </w:r>
      </w:hyperlink>
    </w:p>
    <w:p w:rsidR="00E44A67" w:rsidRPr="0041250F" w:rsidRDefault="00AE50F7" w:rsidP="00E44A67">
      <w:pPr>
        <w:spacing w:after="0"/>
        <w:rPr>
          <w:rFonts w:ascii="Times New Roman" w:hAnsi="Times New Roman" w:cs="Arial"/>
          <w:i/>
          <w:iCs/>
          <w:color w:val="000000"/>
          <w:lang w:eastAsia="sk-SK"/>
        </w:rPr>
      </w:pPr>
      <w:hyperlink r:id="rId9" w:history="1">
        <w:r w:rsidR="00E44A67" w:rsidRPr="009956DA">
          <w:rPr>
            <w:rFonts w:ascii="Arial" w:hAnsi="Arial" w:cs="Arial"/>
            <w:color w:val="000000"/>
            <w:sz w:val="20"/>
            <w:szCs w:val="20"/>
            <w:lang w:eastAsia="sk-SK"/>
          </w:rPr>
          <w:t>www.unss.sk</w:t>
        </w:r>
      </w:hyperlink>
    </w:p>
    <w:p w:rsidR="00FC4C28" w:rsidRDefault="00FC4C28" w:rsidP="009C067E"/>
    <w:p w:rsidR="00746AEA" w:rsidRDefault="00746AEA" w:rsidP="009C067E"/>
    <w:p w:rsidR="00746AEA" w:rsidRDefault="00746AEA" w:rsidP="009C067E"/>
    <w:p w:rsidR="00746AEA" w:rsidRPr="009A78C5" w:rsidRDefault="00746AEA" w:rsidP="009C067E"/>
    <w:sectPr w:rsidR="00746AEA" w:rsidRPr="009A78C5" w:rsidSect="00FB64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EC" w:rsidRDefault="009C31EC" w:rsidP="002359AE">
      <w:pPr>
        <w:spacing w:after="0"/>
      </w:pPr>
      <w:r>
        <w:separator/>
      </w:r>
    </w:p>
  </w:endnote>
  <w:endnote w:type="continuationSeparator" w:id="0">
    <w:p w:rsidR="009C31EC" w:rsidRDefault="009C31EC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EC" w:rsidRDefault="009C31EC" w:rsidP="002359AE">
      <w:pPr>
        <w:spacing w:after="0"/>
      </w:pPr>
      <w:r>
        <w:separator/>
      </w:r>
    </w:p>
  </w:footnote>
  <w:footnote w:type="continuationSeparator" w:id="0">
    <w:p w:rsidR="009C31EC" w:rsidRDefault="009C31EC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3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41D1"/>
    <w:rsid w:val="000228F5"/>
    <w:rsid w:val="000443F2"/>
    <w:rsid w:val="00056B20"/>
    <w:rsid w:val="00057FB2"/>
    <w:rsid w:val="00060597"/>
    <w:rsid w:val="0006444B"/>
    <w:rsid w:val="00081D62"/>
    <w:rsid w:val="000A71A4"/>
    <w:rsid w:val="000B54B0"/>
    <w:rsid w:val="000C781F"/>
    <w:rsid w:val="000E576D"/>
    <w:rsid w:val="000F6CEC"/>
    <w:rsid w:val="00101726"/>
    <w:rsid w:val="001071F4"/>
    <w:rsid w:val="001254AD"/>
    <w:rsid w:val="001306C4"/>
    <w:rsid w:val="00136933"/>
    <w:rsid w:val="001634FC"/>
    <w:rsid w:val="00164ED8"/>
    <w:rsid w:val="00183CC2"/>
    <w:rsid w:val="00187892"/>
    <w:rsid w:val="001921BA"/>
    <w:rsid w:val="001A0F87"/>
    <w:rsid w:val="001A3CDD"/>
    <w:rsid w:val="001A6987"/>
    <w:rsid w:val="001B5869"/>
    <w:rsid w:val="001C4649"/>
    <w:rsid w:val="001D228A"/>
    <w:rsid w:val="001F605E"/>
    <w:rsid w:val="00206F98"/>
    <w:rsid w:val="00226117"/>
    <w:rsid w:val="00226789"/>
    <w:rsid w:val="00226DB5"/>
    <w:rsid w:val="00230C10"/>
    <w:rsid w:val="0023228B"/>
    <w:rsid w:val="002359AE"/>
    <w:rsid w:val="00252018"/>
    <w:rsid w:val="00254E3D"/>
    <w:rsid w:val="00266438"/>
    <w:rsid w:val="00272F38"/>
    <w:rsid w:val="002816FA"/>
    <w:rsid w:val="00291646"/>
    <w:rsid w:val="002A2266"/>
    <w:rsid w:val="002C490C"/>
    <w:rsid w:val="002C5520"/>
    <w:rsid w:val="002F0EA1"/>
    <w:rsid w:val="003017E5"/>
    <w:rsid w:val="003146D0"/>
    <w:rsid w:val="00326CB5"/>
    <w:rsid w:val="00375273"/>
    <w:rsid w:val="003A1245"/>
    <w:rsid w:val="003B06BB"/>
    <w:rsid w:val="003B4709"/>
    <w:rsid w:val="003C1B77"/>
    <w:rsid w:val="003D23EA"/>
    <w:rsid w:val="003D496A"/>
    <w:rsid w:val="003F0C19"/>
    <w:rsid w:val="00423A6B"/>
    <w:rsid w:val="00432DBB"/>
    <w:rsid w:val="00446015"/>
    <w:rsid w:val="00472340"/>
    <w:rsid w:val="004851E1"/>
    <w:rsid w:val="0048563C"/>
    <w:rsid w:val="004933F1"/>
    <w:rsid w:val="004A79EC"/>
    <w:rsid w:val="004B0ADB"/>
    <w:rsid w:val="00537D18"/>
    <w:rsid w:val="00563A5B"/>
    <w:rsid w:val="00574FA4"/>
    <w:rsid w:val="00575052"/>
    <w:rsid w:val="005841FC"/>
    <w:rsid w:val="00587316"/>
    <w:rsid w:val="005961FC"/>
    <w:rsid w:val="00596EA6"/>
    <w:rsid w:val="005A5AA5"/>
    <w:rsid w:val="005C330A"/>
    <w:rsid w:val="005E3CF7"/>
    <w:rsid w:val="00637E09"/>
    <w:rsid w:val="00641720"/>
    <w:rsid w:val="006506EC"/>
    <w:rsid w:val="00652901"/>
    <w:rsid w:val="006533F2"/>
    <w:rsid w:val="00671134"/>
    <w:rsid w:val="00681B8B"/>
    <w:rsid w:val="006840D8"/>
    <w:rsid w:val="006871E8"/>
    <w:rsid w:val="00693E5F"/>
    <w:rsid w:val="006C4C5B"/>
    <w:rsid w:val="006D4015"/>
    <w:rsid w:val="006D4C83"/>
    <w:rsid w:val="006E781E"/>
    <w:rsid w:val="00705B03"/>
    <w:rsid w:val="00706135"/>
    <w:rsid w:val="00715642"/>
    <w:rsid w:val="00734FB8"/>
    <w:rsid w:val="00735405"/>
    <w:rsid w:val="007446BF"/>
    <w:rsid w:val="00746AEA"/>
    <w:rsid w:val="00754122"/>
    <w:rsid w:val="00757430"/>
    <w:rsid w:val="007632F6"/>
    <w:rsid w:val="00765CFB"/>
    <w:rsid w:val="007871CC"/>
    <w:rsid w:val="007961AC"/>
    <w:rsid w:val="00796914"/>
    <w:rsid w:val="007A09E6"/>
    <w:rsid w:val="007A414A"/>
    <w:rsid w:val="007F21E8"/>
    <w:rsid w:val="007F2AD3"/>
    <w:rsid w:val="007F32F3"/>
    <w:rsid w:val="00825829"/>
    <w:rsid w:val="008422C7"/>
    <w:rsid w:val="00865934"/>
    <w:rsid w:val="008860CD"/>
    <w:rsid w:val="00895C81"/>
    <w:rsid w:val="008A7F9F"/>
    <w:rsid w:val="008A7FDA"/>
    <w:rsid w:val="008C419A"/>
    <w:rsid w:val="008C4875"/>
    <w:rsid w:val="008D40FA"/>
    <w:rsid w:val="008D7721"/>
    <w:rsid w:val="008E3E30"/>
    <w:rsid w:val="008F205A"/>
    <w:rsid w:val="008F4720"/>
    <w:rsid w:val="00901A36"/>
    <w:rsid w:val="00903B7B"/>
    <w:rsid w:val="00904A21"/>
    <w:rsid w:val="00906BE1"/>
    <w:rsid w:val="00921C38"/>
    <w:rsid w:val="00923220"/>
    <w:rsid w:val="00925E6F"/>
    <w:rsid w:val="00937A24"/>
    <w:rsid w:val="0097737C"/>
    <w:rsid w:val="00982A8E"/>
    <w:rsid w:val="009956DA"/>
    <w:rsid w:val="009A78C5"/>
    <w:rsid w:val="009C067E"/>
    <w:rsid w:val="009C29C7"/>
    <w:rsid w:val="009C31EC"/>
    <w:rsid w:val="009C5003"/>
    <w:rsid w:val="009E1576"/>
    <w:rsid w:val="009E71E3"/>
    <w:rsid w:val="00A17B6A"/>
    <w:rsid w:val="00A45E92"/>
    <w:rsid w:val="00A65815"/>
    <w:rsid w:val="00A67295"/>
    <w:rsid w:val="00AD21A9"/>
    <w:rsid w:val="00AD7A73"/>
    <w:rsid w:val="00AE50F7"/>
    <w:rsid w:val="00AF46D3"/>
    <w:rsid w:val="00B00BFA"/>
    <w:rsid w:val="00B17403"/>
    <w:rsid w:val="00B264F6"/>
    <w:rsid w:val="00B32519"/>
    <w:rsid w:val="00B340C4"/>
    <w:rsid w:val="00B35A09"/>
    <w:rsid w:val="00B4497D"/>
    <w:rsid w:val="00B46520"/>
    <w:rsid w:val="00B61D68"/>
    <w:rsid w:val="00B77A76"/>
    <w:rsid w:val="00B85DD2"/>
    <w:rsid w:val="00BA4A83"/>
    <w:rsid w:val="00BA56C4"/>
    <w:rsid w:val="00BB31CD"/>
    <w:rsid w:val="00BB4166"/>
    <w:rsid w:val="00BB67D9"/>
    <w:rsid w:val="00C012F0"/>
    <w:rsid w:val="00C07304"/>
    <w:rsid w:val="00C16B88"/>
    <w:rsid w:val="00C314EA"/>
    <w:rsid w:val="00C42286"/>
    <w:rsid w:val="00C437C9"/>
    <w:rsid w:val="00C45C73"/>
    <w:rsid w:val="00C53996"/>
    <w:rsid w:val="00C61249"/>
    <w:rsid w:val="00C72DA1"/>
    <w:rsid w:val="00C76606"/>
    <w:rsid w:val="00C97484"/>
    <w:rsid w:val="00CA24A7"/>
    <w:rsid w:val="00CA32C3"/>
    <w:rsid w:val="00CC02F3"/>
    <w:rsid w:val="00CC0614"/>
    <w:rsid w:val="00CC4B43"/>
    <w:rsid w:val="00CC5337"/>
    <w:rsid w:val="00CE01B3"/>
    <w:rsid w:val="00D076E0"/>
    <w:rsid w:val="00D336BB"/>
    <w:rsid w:val="00D86EEA"/>
    <w:rsid w:val="00D92598"/>
    <w:rsid w:val="00DA22C5"/>
    <w:rsid w:val="00DD1385"/>
    <w:rsid w:val="00DD4B07"/>
    <w:rsid w:val="00DD7A67"/>
    <w:rsid w:val="00E0597A"/>
    <w:rsid w:val="00E060F5"/>
    <w:rsid w:val="00E20807"/>
    <w:rsid w:val="00E25BD1"/>
    <w:rsid w:val="00E44A67"/>
    <w:rsid w:val="00E5635B"/>
    <w:rsid w:val="00EA0D6C"/>
    <w:rsid w:val="00EA3CDD"/>
    <w:rsid w:val="00EB48C3"/>
    <w:rsid w:val="00EC0E0B"/>
    <w:rsid w:val="00EC2A8C"/>
    <w:rsid w:val="00ED616E"/>
    <w:rsid w:val="00EE7205"/>
    <w:rsid w:val="00EF44D9"/>
    <w:rsid w:val="00EF4685"/>
    <w:rsid w:val="00EF7B03"/>
    <w:rsid w:val="00F13060"/>
    <w:rsid w:val="00F1374B"/>
    <w:rsid w:val="00F33FA6"/>
    <w:rsid w:val="00F64BE1"/>
    <w:rsid w:val="00F73E50"/>
    <w:rsid w:val="00F821A2"/>
    <w:rsid w:val="00F822E4"/>
    <w:rsid w:val="00F838C1"/>
    <w:rsid w:val="00FA2FCF"/>
    <w:rsid w:val="00FB64F9"/>
    <w:rsid w:val="00FB67F1"/>
    <w:rsid w:val="00FC4C28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DD581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895C81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customStyle="1" w:styleId="s1">
    <w:name w:val="s1"/>
    <w:basedOn w:val="Predvolenpsmoodseku"/>
    <w:rsid w:val="00E0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042D-0B58-4A81-8A85-3230BD10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TS.dotx</Template>
  <TotalTime>390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fricovska</cp:lastModifiedBy>
  <cp:revision>146</cp:revision>
  <dcterms:created xsi:type="dcterms:W3CDTF">2017-01-03T12:31:00Z</dcterms:created>
  <dcterms:modified xsi:type="dcterms:W3CDTF">2020-11-11T08:51:00Z</dcterms:modified>
</cp:coreProperties>
</file>