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4A79EC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>20. 3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4A79EC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DD4B07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0911 496 629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A65815" w:rsidRDefault="00DD4B07" w:rsidP="00921C38">
      <w:pPr>
        <w:pStyle w:val="Nadpis1"/>
        <w:rPr>
          <w:lang w:eastAsia="sk-SK"/>
        </w:rPr>
      </w:pPr>
      <w:r>
        <w:rPr>
          <w:lang w:eastAsia="sk-SK"/>
        </w:rPr>
        <w:t>Sociá</w:t>
      </w:r>
      <w:r w:rsidR="002F0EA1">
        <w:rPr>
          <w:lang w:eastAsia="sk-SK"/>
        </w:rPr>
        <w:t xml:space="preserve">lni pracovníci ÚNSS </w:t>
      </w:r>
      <w:r w:rsidR="00432DBB">
        <w:rPr>
          <w:lang w:eastAsia="sk-SK"/>
        </w:rPr>
        <w:t xml:space="preserve">klientom </w:t>
      </w:r>
      <w:r w:rsidR="002F0EA1">
        <w:rPr>
          <w:lang w:eastAsia="sk-SK"/>
        </w:rPr>
        <w:t xml:space="preserve">pomáhajú hoci sú na </w:t>
      </w:r>
      <w:proofErr w:type="spellStart"/>
      <w:r>
        <w:rPr>
          <w:lang w:eastAsia="sk-SK"/>
        </w:rPr>
        <w:t>home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office</w:t>
      </w:r>
      <w:proofErr w:type="spellEnd"/>
    </w:p>
    <w:p w:rsidR="004A79EC" w:rsidRDefault="00DD4B07" w:rsidP="003C1B7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Aj počas nariadenej práce z domu dokážu sociálni pracovníci Únie nevidiacich a slabozrakých Slovenska</w:t>
      </w:r>
      <w:r w:rsidR="00C53996">
        <w:rPr>
          <w:rFonts w:ascii="Arial" w:hAnsi="Arial"/>
          <w:lang w:eastAsia="sk-SK"/>
        </w:rPr>
        <w:t xml:space="preserve"> (ÚNSS)</w:t>
      </w:r>
      <w:r>
        <w:rPr>
          <w:rFonts w:ascii="Arial" w:hAnsi="Arial"/>
          <w:lang w:eastAsia="sk-SK"/>
        </w:rPr>
        <w:t xml:space="preserve"> poskytovať sociálne služby</w:t>
      </w:r>
      <w:r w:rsidR="002F0EA1">
        <w:rPr>
          <w:rFonts w:ascii="Arial" w:hAnsi="Arial"/>
          <w:lang w:eastAsia="sk-SK"/>
        </w:rPr>
        <w:t xml:space="preserve"> a pomáhať svojim klientom</w:t>
      </w:r>
      <w:r>
        <w:rPr>
          <w:rFonts w:ascii="Arial" w:hAnsi="Arial"/>
          <w:lang w:eastAsia="sk-SK"/>
        </w:rPr>
        <w:t>.</w:t>
      </w:r>
      <w:r w:rsidR="002F0EA1">
        <w:rPr>
          <w:rFonts w:ascii="Arial" w:hAnsi="Arial"/>
          <w:lang w:eastAsia="sk-SK"/>
        </w:rPr>
        <w:t xml:space="preserve"> Riešia pomôcky pre nevidiacich</w:t>
      </w:r>
      <w:r w:rsidR="00746AEA">
        <w:rPr>
          <w:rFonts w:ascii="Arial" w:hAnsi="Arial"/>
          <w:lang w:eastAsia="sk-SK"/>
        </w:rPr>
        <w:t xml:space="preserve"> na úradoch</w:t>
      </w:r>
      <w:r w:rsidR="002F0EA1">
        <w:rPr>
          <w:rFonts w:ascii="Arial" w:hAnsi="Arial"/>
          <w:lang w:eastAsia="sk-SK"/>
        </w:rPr>
        <w:t xml:space="preserve">, pomáhajú pri zabezpečovaní nákupov, </w:t>
      </w:r>
      <w:r w:rsidR="002A2266">
        <w:rPr>
          <w:rFonts w:ascii="Arial" w:hAnsi="Arial"/>
          <w:lang w:eastAsia="sk-SK"/>
        </w:rPr>
        <w:t>poskytujú aktuálne informácie k</w:t>
      </w:r>
      <w:r w:rsidR="007961AC">
        <w:rPr>
          <w:rFonts w:ascii="Arial" w:hAnsi="Arial"/>
          <w:lang w:eastAsia="sk-SK"/>
        </w:rPr>
        <w:t xml:space="preserve"> súčasnej </w:t>
      </w:r>
      <w:r w:rsidR="002A2266">
        <w:rPr>
          <w:rFonts w:ascii="Arial" w:hAnsi="Arial"/>
          <w:lang w:eastAsia="sk-SK"/>
        </w:rPr>
        <w:t xml:space="preserve">situácii </w:t>
      </w:r>
      <w:r w:rsidR="001254AD">
        <w:rPr>
          <w:rFonts w:ascii="Arial" w:hAnsi="Arial"/>
          <w:lang w:eastAsia="sk-SK"/>
        </w:rPr>
        <w:t>a</w:t>
      </w:r>
      <w:r w:rsidR="002A2266">
        <w:rPr>
          <w:rFonts w:ascii="Arial" w:hAnsi="Arial"/>
          <w:lang w:eastAsia="sk-SK"/>
        </w:rPr>
        <w:t xml:space="preserve"> </w:t>
      </w:r>
      <w:r w:rsidR="002F0EA1">
        <w:rPr>
          <w:rFonts w:ascii="Arial" w:hAnsi="Arial"/>
          <w:lang w:eastAsia="sk-SK"/>
        </w:rPr>
        <w:t xml:space="preserve">podporujú osamelých.  </w:t>
      </w:r>
    </w:p>
    <w:p w:rsidR="004A79EC" w:rsidRDefault="004A79EC" w:rsidP="003C1B77">
      <w:pPr>
        <w:spacing w:after="0" w:line="340" w:lineRule="exact"/>
        <w:rPr>
          <w:rFonts w:ascii="Arial" w:hAnsi="Arial"/>
          <w:lang w:eastAsia="sk-SK"/>
        </w:rPr>
      </w:pPr>
    </w:p>
    <w:p w:rsidR="004A79EC" w:rsidRPr="004A79EC" w:rsidRDefault="004A79EC" w:rsidP="003C1B77">
      <w:pPr>
        <w:spacing w:after="0" w:line="340" w:lineRule="exact"/>
        <w:rPr>
          <w:rFonts w:ascii="Arial" w:hAnsi="Arial"/>
          <w:b/>
          <w:lang w:eastAsia="sk-SK"/>
        </w:rPr>
      </w:pPr>
      <w:r w:rsidRPr="004A79EC">
        <w:rPr>
          <w:rFonts w:ascii="Arial" w:hAnsi="Arial"/>
          <w:b/>
          <w:lang w:eastAsia="sk-SK"/>
        </w:rPr>
        <w:t xml:space="preserve">Robia z domu, ale pomáhajú </w:t>
      </w:r>
    </w:p>
    <w:p w:rsidR="00DD7A67" w:rsidRDefault="004A79EC" w:rsidP="003C1B7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Napriek tomu, že všetkých osem krajských stredísk</w:t>
      </w:r>
      <w:r w:rsidR="00C53996">
        <w:rPr>
          <w:rFonts w:ascii="Arial" w:hAnsi="Arial"/>
          <w:lang w:eastAsia="sk-SK"/>
        </w:rPr>
        <w:t xml:space="preserve"> ÚNSS</w:t>
      </w:r>
      <w:r>
        <w:rPr>
          <w:rFonts w:ascii="Arial" w:hAnsi="Arial"/>
          <w:lang w:eastAsia="sk-SK"/>
        </w:rPr>
        <w:t xml:space="preserve"> poskytujúcich služby nevidiacim a slabozrakým klientom má oficiálne zatvorené, </w:t>
      </w:r>
      <w:r w:rsidR="00DD7A67">
        <w:rPr>
          <w:rFonts w:ascii="Arial" w:hAnsi="Arial"/>
          <w:lang w:eastAsia="sk-SK"/>
        </w:rPr>
        <w:t xml:space="preserve">ich </w:t>
      </w:r>
      <w:r>
        <w:rPr>
          <w:rFonts w:ascii="Arial" w:hAnsi="Arial"/>
          <w:lang w:eastAsia="sk-SK"/>
        </w:rPr>
        <w:t xml:space="preserve">pracovníci </w:t>
      </w:r>
      <w:r w:rsidR="00637E09">
        <w:rPr>
          <w:rFonts w:ascii="Arial" w:hAnsi="Arial"/>
          <w:lang w:eastAsia="sk-SK"/>
        </w:rPr>
        <w:t>sú v plnom pracovnom nasadení</w:t>
      </w:r>
      <w:r>
        <w:rPr>
          <w:rFonts w:ascii="Arial" w:hAnsi="Arial"/>
          <w:lang w:eastAsia="sk-SK"/>
        </w:rPr>
        <w:t xml:space="preserve">. „Naši sociálni pracovníci majú síce nariadenú prácu z domu, ale pomoc klientom </w:t>
      </w:r>
      <w:r w:rsidR="00EF4685">
        <w:rPr>
          <w:rFonts w:ascii="Arial" w:hAnsi="Arial"/>
          <w:lang w:eastAsia="sk-SK"/>
        </w:rPr>
        <w:t xml:space="preserve">naďalej </w:t>
      </w:r>
      <w:r>
        <w:rPr>
          <w:rFonts w:ascii="Arial" w:hAnsi="Arial"/>
          <w:lang w:eastAsia="sk-SK"/>
        </w:rPr>
        <w:t xml:space="preserve">poskytujú. </w:t>
      </w:r>
      <w:r w:rsidR="001254AD">
        <w:rPr>
          <w:rFonts w:ascii="Arial" w:hAnsi="Arial"/>
          <w:lang w:eastAsia="sk-SK"/>
        </w:rPr>
        <w:t>Telefonicky k</w:t>
      </w:r>
      <w:r>
        <w:rPr>
          <w:rFonts w:ascii="Arial" w:hAnsi="Arial"/>
          <w:lang w:eastAsia="sk-SK"/>
        </w:rPr>
        <w:t>ontaktujú predovše</w:t>
      </w:r>
      <w:r w:rsidR="00423A6B">
        <w:rPr>
          <w:rFonts w:ascii="Arial" w:hAnsi="Arial"/>
          <w:lang w:eastAsia="sk-SK"/>
        </w:rPr>
        <w:t>tkým osamelo žijúcich klientov</w:t>
      </w:r>
      <w:r w:rsidR="00F64BE1">
        <w:rPr>
          <w:rFonts w:ascii="Arial" w:hAnsi="Arial"/>
          <w:lang w:eastAsia="sk-SK"/>
        </w:rPr>
        <w:t xml:space="preserve"> či seniorov</w:t>
      </w:r>
      <w:r w:rsidR="00423A6B">
        <w:rPr>
          <w:rFonts w:ascii="Arial" w:hAnsi="Arial"/>
          <w:lang w:eastAsia="sk-SK"/>
        </w:rPr>
        <w:t>,</w:t>
      </w:r>
      <w:r>
        <w:rPr>
          <w:rFonts w:ascii="Arial" w:hAnsi="Arial"/>
          <w:lang w:eastAsia="sk-SK"/>
        </w:rPr>
        <w:t xml:space="preserve"> informujú ich o súčasnej </w:t>
      </w:r>
      <w:r w:rsidR="00DD7A67">
        <w:rPr>
          <w:rFonts w:ascii="Arial" w:hAnsi="Arial"/>
          <w:lang w:eastAsia="sk-SK"/>
        </w:rPr>
        <w:t>situácii</w:t>
      </w:r>
      <w:r w:rsidR="007961AC">
        <w:rPr>
          <w:rFonts w:ascii="Arial" w:hAnsi="Arial"/>
          <w:lang w:eastAsia="sk-SK"/>
        </w:rPr>
        <w:t xml:space="preserve"> a</w:t>
      </w:r>
      <w:r w:rsidR="00DD7A67">
        <w:rPr>
          <w:rFonts w:ascii="Arial" w:hAnsi="Arial"/>
          <w:lang w:eastAsia="sk-SK"/>
        </w:rPr>
        <w:t xml:space="preserve"> radia im s preventívnymi opatreniami. </w:t>
      </w:r>
      <w:r>
        <w:rPr>
          <w:rFonts w:ascii="Arial" w:hAnsi="Arial"/>
          <w:lang w:eastAsia="sk-SK"/>
        </w:rPr>
        <w:t>Zisťujú</w:t>
      </w:r>
      <w:r w:rsidR="00C53996">
        <w:rPr>
          <w:rFonts w:ascii="Arial" w:hAnsi="Arial"/>
          <w:lang w:eastAsia="sk-SK"/>
        </w:rPr>
        <w:t>, či nepotrebujú pomoc s nákupom potravín, hygienických potrieb, liekov</w:t>
      </w:r>
      <w:r w:rsidR="00563A5B">
        <w:rPr>
          <w:rFonts w:ascii="Arial" w:hAnsi="Arial"/>
          <w:lang w:eastAsia="sk-SK"/>
        </w:rPr>
        <w:t>, po</w:t>
      </w:r>
      <w:r w:rsidR="00DD7A67">
        <w:rPr>
          <w:rFonts w:ascii="Arial" w:hAnsi="Arial"/>
          <w:lang w:eastAsia="sk-SK"/>
        </w:rPr>
        <w:t>prípade ich spoja s </w:t>
      </w:r>
      <w:r w:rsidR="001254AD">
        <w:rPr>
          <w:rFonts w:ascii="Arial" w:hAnsi="Arial"/>
          <w:lang w:eastAsia="sk-SK"/>
        </w:rPr>
        <w:t>tým</w:t>
      </w:r>
      <w:r w:rsidR="00DD7A67">
        <w:rPr>
          <w:rFonts w:ascii="Arial" w:hAnsi="Arial"/>
          <w:lang w:eastAsia="sk-SK"/>
        </w:rPr>
        <w:t>,</w:t>
      </w:r>
      <w:r w:rsidR="001254AD">
        <w:rPr>
          <w:rFonts w:ascii="Arial" w:hAnsi="Arial"/>
          <w:lang w:eastAsia="sk-SK"/>
        </w:rPr>
        <w:t xml:space="preserve"> kto </w:t>
      </w:r>
      <w:r w:rsidR="00DD7A67">
        <w:rPr>
          <w:rFonts w:ascii="Arial" w:hAnsi="Arial"/>
          <w:lang w:eastAsia="sk-SK"/>
        </w:rPr>
        <w:t xml:space="preserve">v mieste ich bydliska túto službu poskytuje,“ hovorí Tatiana </w:t>
      </w:r>
      <w:proofErr w:type="spellStart"/>
      <w:r w:rsidR="00DD7A67">
        <w:rPr>
          <w:rFonts w:ascii="Arial" w:hAnsi="Arial"/>
          <w:lang w:eastAsia="sk-SK"/>
        </w:rPr>
        <w:t>Winterová</w:t>
      </w:r>
      <w:proofErr w:type="spellEnd"/>
      <w:r w:rsidR="00DD7A67">
        <w:rPr>
          <w:rFonts w:ascii="Arial" w:hAnsi="Arial"/>
          <w:lang w:eastAsia="sk-SK"/>
        </w:rPr>
        <w:t xml:space="preserve">, riaditeľka ÚNSS. </w:t>
      </w:r>
    </w:p>
    <w:p w:rsidR="00F13060" w:rsidRDefault="00DD7A67" w:rsidP="003C1B7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br/>
      </w:r>
      <w:r w:rsidR="007446BF">
        <w:rPr>
          <w:rFonts w:ascii="Arial" w:hAnsi="Arial"/>
          <w:lang w:eastAsia="sk-SK"/>
        </w:rPr>
        <w:t>Ani žiadosti o optické a kompenzačné pomôcky výrazne uľahčujúce život nevidiacim a slabozrakým sa neprestávajú riešiť. Pracovníci krajských stredísk pomáhajú klientom s komunikáciou s firmami poskytujúcim</w:t>
      </w:r>
      <w:r w:rsidR="008A7FDA">
        <w:rPr>
          <w:rFonts w:ascii="Arial" w:hAnsi="Arial"/>
          <w:lang w:eastAsia="sk-SK"/>
        </w:rPr>
        <w:t>i</w:t>
      </w:r>
      <w:r w:rsidR="007446BF">
        <w:rPr>
          <w:rFonts w:ascii="Arial" w:hAnsi="Arial"/>
          <w:lang w:eastAsia="sk-SK"/>
        </w:rPr>
        <w:t xml:space="preserve"> </w:t>
      </w:r>
      <w:r w:rsidR="00671134">
        <w:rPr>
          <w:rFonts w:ascii="Arial" w:hAnsi="Arial"/>
          <w:lang w:eastAsia="sk-SK"/>
        </w:rPr>
        <w:t xml:space="preserve">tieto </w:t>
      </w:r>
      <w:r w:rsidR="007446BF">
        <w:rPr>
          <w:rFonts w:ascii="Arial" w:hAnsi="Arial"/>
          <w:lang w:eastAsia="sk-SK"/>
        </w:rPr>
        <w:t>pomôcky, ale aj </w:t>
      </w:r>
      <w:r w:rsidR="008A7FDA">
        <w:rPr>
          <w:rFonts w:ascii="Arial" w:hAnsi="Arial"/>
          <w:lang w:eastAsia="sk-SK"/>
        </w:rPr>
        <w:t xml:space="preserve">s </w:t>
      </w:r>
      <w:r w:rsidR="007446BF">
        <w:rPr>
          <w:rFonts w:ascii="Arial" w:hAnsi="Arial"/>
          <w:lang w:eastAsia="sk-SK"/>
        </w:rPr>
        <w:t xml:space="preserve">úradmi práce, sociálnych vecí a rodiny, ktoré </w:t>
      </w:r>
      <w:r w:rsidR="00671134">
        <w:rPr>
          <w:rFonts w:ascii="Arial" w:hAnsi="Arial"/>
          <w:lang w:eastAsia="sk-SK"/>
        </w:rPr>
        <w:t xml:space="preserve">v zmenenom režime </w:t>
      </w:r>
      <w:r w:rsidR="005E3CF7">
        <w:rPr>
          <w:rFonts w:ascii="Arial" w:hAnsi="Arial"/>
          <w:lang w:eastAsia="sk-SK"/>
        </w:rPr>
        <w:t xml:space="preserve">fungujú </w:t>
      </w:r>
      <w:r w:rsidR="007446BF">
        <w:rPr>
          <w:rFonts w:ascii="Arial" w:hAnsi="Arial"/>
          <w:lang w:eastAsia="sk-SK"/>
        </w:rPr>
        <w:t>predovšetkým ele</w:t>
      </w:r>
      <w:r w:rsidR="00705B03">
        <w:rPr>
          <w:rFonts w:ascii="Arial" w:hAnsi="Arial"/>
          <w:lang w:eastAsia="sk-SK"/>
        </w:rPr>
        <w:t>k</w:t>
      </w:r>
      <w:r w:rsidR="007446BF">
        <w:rPr>
          <w:rFonts w:ascii="Arial" w:hAnsi="Arial"/>
          <w:lang w:eastAsia="sk-SK"/>
        </w:rPr>
        <w:t>tronicky.</w:t>
      </w:r>
      <w:r w:rsidR="001306C4">
        <w:rPr>
          <w:rFonts w:ascii="Arial" w:hAnsi="Arial"/>
          <w:lang w:eastAsia="sk-SK"/>
        </w:rPr>
        <w:t xml:space="preserve"> Pokračuje aj </w:t>
      </w:r>
      <w:r w:rsidR="0000307C">
        <w:rPr>
          <w:rFonts w:ascii="Arial" w:hAnsi="Arial"/>
          <w:lang w:eastAsia="sk-SK"/>
        </w:rPr>
        <w:t>nácvik práce s pomôckami</w:t>
      </w:r>
      <w:r w:rsidR="001306C4">
        <w:rPr>
          <w:rFonts w:ascii="Arial" w:hAnsi="Arial"/>
          <w:lang w:eastAsia="sk-SK"/>
        </w:rPr>
        <w:t>. „</w:t>
      </w:r>
      <w:r w:rsidR="0000307C">
        <w:rPr>
          <w:rFonts w:ascii="Arial" w:hAnsi="Arial"/>
          <w:lang w:eastAsia="sk-SK"/>
        </w:rPr>
        <w:t xml:space="preserve">Každý </w:t>
      </w:r>
      <w:r w:rsidR="00705B03">
        <w:rPr>
          <w:rFonts w:ascii="Arial" w:hAnsi="Arial"/>
          <w:lang w:eastAsia="sk-SK"/>
        </w:rPr>
        <w:t>klient sa musí najskôr zaškoliť, aby dokázal konkrétnu pomôcku plnohodnotne používať.</w:t>
      </w:r>
      <w:r w:rsidR="0000307C">
        <w:rPr>
          <w:rFonts w:ascii="Arial" w:hAnsi="Arial"/>
          <w:lang w:eastAsia="sk-SK"/>
        </w:rPr>
        <w:t xml:space="preserve"> A to realizujeme aj na diaľku. Napríklad dnes </w:t>
      </w:r>
      <w:r w:rsidR="00563A5B">
        <w:rPr>
          <w:rFonts w:ascii="Arial" w:hAnsi="Arial"/>
          <w:lang w:eastAsia="sk-SK"/>
        </w:rPr>
        <w:t xml:space="preserve">ráno dostala </w:t>
      </w:r>
      <w:r w:rsidR="00C42286">
        <w:rPr>
          <w:rFonts w:ascii="Arial" w:hAnsi="Arial"/>
          <w:lang w:eastAsia="sk-SK"/>
        </w:rPr>
        <w:t xml:space="preserve">naša </w:t>
      </w:r>
      <w:r w:rsidR="00563A5B">
        <w:rPr>
          <w:rFonts w:ascii="Arial" w:hAnsi="Arial"/>
          <w:lang w:eastAsia="sk-SK"/>
        </w:rPr>
        <w:t>klientka elektronickú čítaciu lupu</w:t>
      </w:r>
      <w:r w:rsidR="0000307C">
        <w:rPr>
          <w:rFonts w:ascii="Arial" w:hAnsi="Arial"/>
          <w:lang w:eastAsia="sk-SK"/>
        </w:rPr>
        <w:t xml:space="preserve">. Pochopiteľne </w:t>
      </w:r>
      <w:r w:rsidR="00563A5B">
        <w:rPr>
          <w:rFonts w:ascii="Arial" w:hAnsi="Arial"/>
          <w:lang w:eastAsia="sk-SK"/>
        </w:rPr>
        <w:t>nie je možné, aby čakala ďalšie týždne, kým</w:t>
      </w:r>
      <w:r w:rsidR="000228F5">
        <w:rPr>
          <w:rFonts w:ascii="Arial" w:hAnsi="Arial"/>
          <w:lang w:eastAsia="sk-SK"/>
        </w:rPr>
        <w:t xml:space="preserve"> ju zaškolím, takže sme sa </w:t>
      </w:r>
      <w:r w:rsidR="0000307C">
        <w:rPr>
          <w:rFonts w:ascii="Arial" w:hAnsi="Arial"/>
          <w:lang w:eastAsia="sk-SK"/>
        </w:rPr>
        <w:t xml:space="preserve">ju </w:t>
      </w:r>
      <w:r w:rsidR="000228F5">
        <w:rPr>
          <w:rFonts w:ascii="Arial" w:hAnsi="Arial"/>
          <w:lang w:eastAsia="sk-SK"/>
        </w:rPr>
        <w:t>učili</w:t>
      </w:r>
      <w:r w:rsidR="0000307C">
        <w:rPr>
          <w:rFonts w:ascii="Arial" w:hAnsi="Arial"/>
          <w:lang w:eastAsia="sk-SK"/>
        </w:rPr>
        <w:t xml:space="preserve"> ovládať</w:t>
      </w:r>
      <w:r w:rsidR="000228F5">
        <w:rPr>
          <w:rFonts w:ascii="Arial" w:hAnsi="Arial"/>
          <w:lang w:eastAsia="sk-SK"/>
        </w:rPr>
        <w:t xml:space="preserve"> cez telefón. </w:t>
      </w:r>
      <w:r w:rsidR="00563A5B">
        <w:rPr>
          <w:rFonts w:ascii="Arial" w:hAnsi="Arial"/>
          <w:lang w:eastAsia="sk-SK"/>
        </w:rPr>
        <w:t>Bolo to náročn</w:t>
      </w:r>
      <w:r w:rsidR="000228F5">
        <w:rPr>
          <w:rFonts w:ascii="Arial" w:hAnsi="Arial"/>
          <w:lang w:eastAsia="sk-SK"/>
        </w:rPr>
        <w:t>ejšie</w:t>
      </w:r>
      <w:r w:rsidR="00563A5B">
        <w:rPr>
          <w:rFonts w:ascii="Arial" w:hAnsi="Arial"/>
          <w:lang w:eastAsia="sk-SK"/>
        </w:rPr>
        <w:t xml:space="preserve">, pretože to, čo by som jej jednoducho ukázala, som </w:t>
      </w:r>
      <w:r w:rsidR="00705B03">
        <w:rPr>
          <w:rFonts w:ascii="Arial" w:hAnsi="Arial"/>
          <w:lang w:eastAsia="sk-SK"/>
        </w:rPr>
        <w:t xml:space="preserve">jej </w:t>
      </w:r>
      <w:r w:rsidR="00563A5B">
        <w:rPr>
          <w:rFonts w:ascii="Arial" w:hAnsi="Arial"/>
          <w:lang w:eastAsia="sk-SK"/>
        </w:rPr>
        <w:t>musela popisovať cez telefón</w:t>
      </w:r>
      <w:r w:rsidR="000443F2">
        <w:rPr>
          <w:rFonts w:ascii="Arial" w:hAnsi="Arial"/>
          <w:lang w:eastAsia="sk-SK"/>
        </w:rPr>
        <w:t xml:space="preserve">. </w:t>
      </w:r>
      <w:r w:rsidR="00226117">
        <w:rPr>
          <w:rFonts w:ascii="Arial" w:hAnsi="Arial"/>
          <w:lang w:eastAsia="sk-SK"/>
        </w:rPr>
        <w:t xml:space="preserve">Napokon sme aspoň to základné </w:t>
      </w:r>
      <w:r w:rsidR="00226117">
        <w:rPr>
          <w:rFonts w:ascii="Arial" w:hAnsi="Arial"/>
          <w:lang w:eastAsia="sk-SK"/>
        </w:rPr>
        <w:lastRenderedPageBreak/>
        <w:t>používanie zvládli</w:t>
      </w:r>
      <w:r w:rsidR="001A3CDD">
        <w:rPr>
          <w:rFonts w:ascii="Arial" w:hAnsi="Arial"/>
          <w:lang w:eastAsia="sk-SK"/>
        </w:rPr>
        <w:t xml:space="preserve"> a ja som </w:t>
      </w:r>
      <w:r w:rsidR="00226117">
        <w:rPr>
          <w:rFonts w:ascii="Arial" w:hAnsi="Arial"/>
          <w:lang w:eastAsia="sk-SK"/>
        </w:rPr>
        <w:t>veľmi</w:t>
      </w:r>
      <w:r w:rsidR="000443F2">
        <w:rPr>
          <w:rFonts w:ascii="Arial" w:hAnsi="Arial"/>
          <w:lang w:eastAsia="sk-SK"/>
        </w:rPr>
        <w:t xml:space="preserve"> rada, že</w:t>
      </w:r>
      <w:r w:rsidR="00226117">
        <w:rPr>
          <w:rFonts w:ascii="Arial" w:hAnsi="Arial"/>
          <w:lang w:eastAsia="sk-SK"/>
        </w:rPr>
        <w:t xml:space="preserve"> klientka</w:t>
      </w:r>
      <w:r w:rsidR="000443F2">
        <w:rPr>
          <w:rFonts w:ascii="Arial" w:hAnsi="Arial"/>
          <w:lang w:eastAsia="sk-SK"/>
        </w:rPr>
        <w:t xml:space="preserve"> bude mať prístup k informáciám aj </w:t>
      </w:r>
      <w:r w:rsidR="00226117">
        <w:rPr>
          <w:rFonts w:ascii="Arial" w:hAnsi="Arial"/>
          <w:lang w:eastAsia="sk-SK"/>
        </w:rPr>
        <w:t>touto formou</w:t>
      </w:r>
      <w:r w:rsidR="000443F2">
        <w:rPr>
          <w:rFonts w:ascii="Arial" w:hAnsi="Arial"/>
          <w:lang w:eastAsia="sk-SK"/>
        </w:rPr>
        <w:t xml:space="preserve">,“ hovorí na margo práce s klientmi </w:t>
      </w:r>
      <w:r w:rsidR="00D86EEA">
        <w:rPr>
          <w:rFonts w:ascii="Arial" w:hAnsi="Arial"/>
          <w:lang w:eastAsia="sk-SK"/>
        </w:rPr>
        <w:t xml:space="preserve">Lenka </w:t>
      </w:r>
      <w:proofErr w:type="spellStart"/>
      <w:r w:rsidR="00D86EEA">
        <w:rPr>
          <w:rFonts w:ascii="Arial" w:hAnsi="Arial"/>
          <w:lang w:eastAsia="sk-SK"/>
        </w:rPr>
        <w:t>Patyiová</w:t>
      </w:r>
      <w:proofErr w:type="spellEnd"/>
      <w:r w:rsidR="00D86EEA">
        <w:rPr>
          <w:rFonts w:ascii="Arial" w:hAnsi="Arial"/>
          <w:lang w:eastAsia="sk-SK"/>
        </w:rPr>
        <w:t xml:space="preserve">, </w:t>
      </w:r>
      <w:r w:rsidR="000443F2">
        <w:rPr>
          <w:rFonts w:ascii="Arial" w:hAnsi="Arial"/>
          <w:lang w:eastAsia="sk-SK"/>
        </w:rPr>
        <w:t xml:space="preserve">vedúca Krajského strediska ÚNSS v Trnave. </w:t>
      </w:r>
      <w:r w:rsidR="00563A5B">
        <w:rPr>
          <w:rFonts w:ascii="Arial" w:hAnsi="Arial"/>
          <w:lang w:eastAsia="sk-SK"/>
        </w:rPr>
        <w:t xml:space="preserve"> </w:t>
      </w:r>
    </w:p>
    <w:p w:rsidR="001254AD" w:rsidRPr="00F13060" w:rsidRDefault="00DD7A67" w:rsidP="003C1B77">
      <w:pPr>
        <w:spacing w:after="0" w:line="340" w:lineRule="exact"/>
        <w:rPr>
          <w:rFonts w:ascii="Arial" w:hAnsi="Arial"/>
          <w:lang w:eastAsia="sk-SK"/>
        </w:rPr>
      </w:pPr>
      <w:r w:rsidRPr="001254AD">
        <w:rPr>
          <w:rFonts w:ascii="Arial" w:hAnsi="Arial"/>
          <w:b/>
          <w:lang w:eastAsia="sk-SK"/>
        </w:rPr>
        <w:br/>
      </w:r>
      <w:r w:rsidR="001254AD" w:rsidRPr="001254AD">
        <w:rPr>
          <w:rFonts w:ascii="Arial" w:hAnsi="Arial"/>
          <w:b/>
          <w:lang w:eastAsia="sk-SK"/>
        </w:rPr>
        <w:t>Výnimočná situácia spája rozdelené rodiny</w:t>
      </w:r>
    </w:p>
    <w:p w:rsidR="00C16B88" w:rsidRDefault="00DD7A67" w:rsidP="003C1B7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Nemenej dôležitá je </w:t>
      </w:r>
      <w:r w:rsidR="00E20807">
        <w:rPr>
          <w:rFonts w:ascii="Arial" w:hAnsi="Arial"/>
          <w:lang w:eastAsia="sk-SK"/>
        </w:rPr>
        <w:t>tiež</w:t>
      </w:r>
      <w:r>
        <w:rPr>
          <w:rFonts w:ascii="Arial" w:hAnsi="Arial"/>
          <w:lang w:eastAsia="sk-SK"/>
        </w:rPr>
        <w:t xml:space="preserve"> podpora osamelo žijúcich nevidiacich a slabozrakých.</w:t>
      </w:r>
      <w:r w:rsidR="00C16B88">
        <w:rPr>
          <w:rFonts w:ascii="Arial" w:hAnsi="Arial"/>
          <w:lang w:eastAsia="sk-SK"/>
        </w:rPr>
        <w:t xml:space="preserve"> „Klientov </w:t>
      </w:r>
      <w:r w:rsidR="00B46520">
        <w:rPr>
          <w:rFonts w:ascii="Arial" w:hAnsi="Arial"/>
          <w:lang w:eastAsia="sk-SK"/>
        </w:rPr>
        <w:t>kontaktujeme</w:t>
      </w:r>
      <w:r w:rsidR="00C16B88">
        <w:rPr>
          <w:rFonts w:ascii="Arial" w:hAnsi="Arial"/>
          <w:lang w:eastAsia="sk-SK"/>
        </w:rPr>
        <w:t xml:space="preserve"> aj preto, aby sme zistili, ako sa cítia, či nie sú smutní, depresívni, snažíme sa rozptýliť ich obavy</w:t>
      </w:r>
      <w:r w:rsidR="001921BA">
        <w:rPr>
          <w:rFonts w:ascii="Arial" w:hAnsi="Arial"/>
          <w:lang w:eastAsia="sk-SK"/>
        </w:rPr>
        <w:t xml:space="preserve"> a podporiť ich, aby výnimočnú situáciu zvládli</w:t>
      </w:r>
      <w:r w:rsidR="00C16B88">
        <w:rPr>
          <w:rFonts w:ascii="Arial" w:hAnsi="Arial"/>
          <w:lang w:eastAsia="sk-SK"/>
        </w:rPr>
        <w:t xml:space="preserve">,“ </w:t>
      </w:r>
      <w:r w:rsidR="005841FC">
        <w:rPr>
          <w:rFonts w:ascii="Arial" w:hAnsi="Arial"/>
          <w:lang w:eastAsia="sk-SK"/>
        </w:rPr>
        <w:t>dopĺňa</w:t>
      </w:r>
      <w:r w:rsidR="00C16B88">
        <w:rPr>
          <w:rFonts w:ascii="Arial" w:hAnsi="Arial"/>
          <w:lang w:eastAsia="sk-SK"/>
        </w:rPr>
        <w:t xml:space="preserve"> T. </w:t>
      </w:r>
      <w:proofErr w:type="spellStart"/>
      <w:r w:rsidR="00C16B88">
        <w:rPr>
          <w:rFonts w:ascii="Arial" w:hAnsi="Arial"/>
          <w:lang w:eastAsia="sk-SK"/>
        </w:rPr>
        <w:t>Winterová</w:t>
      </w:r>
      <w:proofErr w:type="spellEnd"/>
      <w:r w:rsidR="00C16B88">
        <w:rPr>
          <w:rFonts w:ascii="Arial" w:hAnsi="Arial"/>
          <w:lang w:eastAsia="sk-SK"/>
        </w:rPr>
        <w:t xml:space="preserve">. </w:t>
      </w:r>
    </w:p>
    <w:p w:rsidR="00230C10" w:rsidRDefault="00230C10" w:rsidP="003C1B77">
      <w:pPr>
        <w:spacing w:after="0" w:line="340" w:lineRule="exact"/>
        <w:rPr>
          <w:rFonts w:ascii="Arial" w:hAnsi="Arial"/>
          <w:lang w:eastAsia="sk-SK"/>
        </w:rPr>
      </w:pPr>
    </w:p>
    <w:p w:rsidR="009C29C7" w:rsidRDefault="00C16B88" w:rsidP="009C29C7">
      <w:pPr>
        <w:spacing w:after="0" w:line="340" w:lineRule="exact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O tom, že nepríjemná situácia môže mať aj pozitívny dopad sa presvedčili pracovníčky </w:t>
      </w:r>
      <w:r w:rsidR="009C29C7">
        <w:rPr>
          <w:rFonts w:ascii="Arial" w:hAnsi="Arial"/>
          <w:lang w:eastAsia="sk-SK"/>
        </w:rPr>
        <w:t>trnavského krajského strediska</w:t>
      </w:r>
      <w:r>
        <w:rPr>
          <w:rFonts w:ascii="Arial" w:hAnsi="Arial"/>
          <w:lang w:eastAsia="sk-SK"/>
        </w:rPr>
        <w:t>. „Máme klientku,</w:t>
      </w:r>
      <w:r w:rsidR="009C29C7">
        <w:rPr>
          <w:rFonts w:ascii="Arial" w:hAnsi="Arial"/>
          <w:lang w:eastAsia="sk-SK"/>
        </w:rPr>
        <w:t xml:space="preserve"> ktorá sa počas roka so svojimi deťmi priveľmi nestýka, ich vzťahy nie sú dobré, ale v tejto výnimočnej situácii išli spory bokom a</w:t>
      </w:r>
      <w:r w:rsidR="00706135">
        <w:rPr>
          <w:rFonts w:ascii="Arial" w:hAnsi="Arial"/>
          <w:lang w:eastAsia="sk-SK"/>
        </w:rPr>
        <w:t xml:space="preserve"> deti </w:t>
      </w:r>
      <w:r w:rsidR="009C29C7">
        <w:rPr>
          <w:rFonts w:ascii="Arial" w:hAnsi="Arial"/>
          <w:lang w:eastAsia="sk-SK"/>
        </w:rPr>
        <w:t>svojej mame pomáhajú. Je krás</w:t>
      </w:r>
      <w:r w:rsidR="007F21E8">
        <w:rPr>
          <w:rFonts w:ascii="Arial" w:hAnsi="Arial"/>
          <w:lang w:eastAsia="sk-SK"/>
        </w:rPr>
        <w:t>n</w:t>
      </w:r>
      <w:r w:rsidR="009C29C7">
        <w:rPr>
          <w:rFonts w:ascii="Arial" w:hAnsi="Arial"/>
          <w:lang w:eastAsia="sk-SK"/>
        </w:rPr>
        <w:t xml:space="preserve">e sledovať, ako sa dokáže rodina v extrémnych chvíľach opäť spojiť. Želám si, aby to tak aj ostalo a táto nie veľmi dobrá situácia priniesla </w:t>
      </w:r>
      <w:r w:rsidR="007F21E8">
        <w:rPr>
          <w:rFonts w:ascii="Arial" w:hAnsi="Arial"/>
          <w:lang w:eastAsia="sk-SK"/>
        </w:rPr>
        <w:t>aj niečo pozitívne</w:t>
      </w:r>
      <w:r w:rsidR="009C29C7">
        <w:rPr>
          <w:rFonts w:ascii="Arial" w:hAnsi="Arial"/>
          <w:lang w:eastAsia="sk-SK"/>
        </w:rPr>
        <w:t xml:space="preserve">,“ konštatuje L. </w:t>
      </w:r>
      <w:proofErr w:type="spellStart"/>
      <w:r w:rsidR="009C29C7">
        <w:rPr>
          <w:rFonts w:ascii="Arial" w:hAnsi="Arial"/>
          <w:lang w:eastAsia="sk-SK"/>
        </w:rPr>
        <w:t>Patyiová</w:t>
      </w:r>
      <w:proofErr w:type="spellEnd"/>
      <w:r w:rsidR="009C29C7">
        <w:rPr>
          <w:rFonts w:ascii="Arial" w:hAnsi="Arial"/>
          <w:lang w:eastAsia="sk-SK"/>
        </w:rPr>
        <w:t xml:space="preserve">. </w:t>
      </w:r>
    </w:p>
    <w:p w:rsidR="009C29C7" w:rsidRDefault="009C29C7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  <w:bookmarkStart w:id="0" w:name="_GoBack"/>
      <w:bookmarkEnd w:id="0"/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734FB8" w:rsidRDefault="00734FB8" w:rsidP="009C29C7">
      <w:pPr>
        <w:spacing w:after="0" w:line="340" w:lineRule="exact"/>
        <w:rPr>
          <w:rFonts w:ascii="Arial" w:hAnsi="Arial"/>
          <w:lang w:eastAsia="sk-SK"/>
        </w:rPr>
      </w:pPr>
    </w:p>
    <w:p w:rsidR="009C29C7" w:rsidRDefault="009C29C7" w:rsidP="003C1B77">
      <w:pPr>
        <w:spacing w:after="0" w:line="340" w:lineRule="exact"/>
        <w:rPr>
          <w:rFonts w:ascii="Arial" w:hAnsi="Arial"/>
          <w:lang w:eastAsia="sk-SK"/>
        </w:rPr>
      </w:pPr>
    </w:p>
    <w:p w:rsidR="00E44A67" w:rsidRPr="0041250F" w:rsidRDefault="00E44A67" w:rsidP="001254AD">
      <w:pPr>
        <w:spacing w:after="0" w:line="340" w:lineRule="exact"/>
        <w:rPr>
          <w:rFonts w:ascii="Arial" w:hAnsi="Arial"/>
          <w:color w:val="000000"/>
          <w:sz w:val="20"/>
          <w:szCs w:val="20"/>
          <w:lang w:eastAsia="sk-SK"/>
        </w:rPr>
      </w:pPr>
      <w:r w:rsidRPr="0041250F">
        <w:rPr>
          <w:rFonts w:ascii="Arial" w:hAnsi="Arial"/>
          <w:b/>
          <w:color w:val="000000"/>
          <w:sz w:val="20"/>
          <w:szCs w:val="20"/>
          <w:lang w:eastAsia="sk-SK"/>
        </w:rPr>
        <w:t>Únia nevidiacich a slabozrakých Slovenska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je občianske združenie, ktorého členmi sú nevidiaci a slabozrakí ľudia, ich priaznivci, priat</w:t>
      </w:r>
      <w:r w:rsidR="00982A8E">
        <w:rPr>
          <w:rFonts w:ascii="Arial" w:hAnsi="Arial"/>
          <w:color w:val="000000"/>
          <w:sz w:val="20"/>
          <w:szCs w:val="20"/>
          <w:lang w:eastAsia="sk-SK"/>
        </w:rPr>
        <w:t>elia a rodičia. V súčasnosti má</w:t>
      </w:r>
      <w:r w:rsidR="001071F4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8F4720">
        <w:rPr>
          <w:rFonts w:ascii="Arial" w:hAnsi="Arial"/>
          <w:color w:val="000000"/>
          <w:sz w:val="20"/>
          <w:szCs w:val="20"/>
          <w:lang w:eastAsia="sk-SK"/>
        </w:rPr>
        <w:t>viac ako</w:t>
      </w:r>
      <w:r w:rsidR="001071F4">
        <w:rPr>
          <w:rFonts w:ascii="Arial" w:hAnsi="Arial"/>
          <w:bCs/>
          <w:color w:val="000000"/>
          <w:sz w:val="20"/>
          <w:szCs w:val="20"/>
          <w:lang w:eastAsia="sk-SK"/>
        </w:rPr>
        <w:t xml:space="preserve"> 4 00</w:t>
      </w:r>
      <w:r w:rsidR="00982A8E">
        <w:rPr>
          <w:rFonts w:ascii="Arial" w:hAnsi="Arial"/>
          <w:bCs/>
          <w:color w:val="000000"/>
          <w:sz w:val="20"/>
          <w:szCs w:val="20"/>
          <w:lang w:eastAsia="sk-SK"/>
        </w:rPr>
        <w:t>0</w:t>
      </w:r>
      <w:r w:rsidR="00B61D68">
        <w:rPr>
          <w:rFonts w:ascii="Arial" w:hAnsi="Arial"/>
          <w:bCs/>
          <w:color w:val="000000"/>
          <w:sz w:val="20"/>
          <w:szCs w:val="20"/>
          <w:lang w:eastAsia="sk-SK"/>
        </w:rPr>
        <w:t xml:space="preserve"> členov združených v </w:t>
      </w:r>
      <w:r w:rsidR="002F0EA1">
        <w:rPr>
          <w:rFonts w:ascii="Arial" w:hAnsi="Arial"/>
          <w:bCs/>
          <w:color w:val="000000"/>
          <w:sz w:val="20"/>
          <w:szCs w:val="20"/>
          <w:lang w:eastAsia="sk-SK"/>
        </w:rPr>
        <w:t>57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1990. </w:t>
      </w:r>
    </w:p>
    <w:p w:rsidR="00E44A67" w:rsidRPr="0041250F" w:rsidRDefault="00E44A67" w:rsidP="00E44A67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:rsidR="00E44A67" w:rsidRPr="0041250F" w:rsidRDefault="00E44A67" w:rsidP="00E44A67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E44A67" w:rsidRPr="009956DA" w:rsidRDefault="00925E6F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</w:p>
    <w:p w:rsidR="00E44A67" w:rsidRPr="009956DA" w:rsidRDefault="002F0EA1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Mob</w:t>
      </w:r>
      <w:proofErr w:type="spellEnd"/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.: 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0911 496 629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="00925E6F"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</w:p>
    <w:p w:rsidR="00E44A67" w:rsidRPr="0041250F" w:rsidRDefault="00734FB8" w:rsidP="00E44A67">
      <w:pPr>
        <w:spacing w:after="0"/>
        <w:rPr>
          <w:rFonts w:ascii="Times New Roman" w:hAnsi="Times New Roman" w:cs="Arial"/>
          <w:i/>
          <w:iCs/>
          <w:color w:val="000000"/>
          <w:lang w:eastAsia="sk-SK"/>
        </w:rPr>
      </w:pPr>
      <w:hyperlink r:id="rId9" w:history="1">
        <w:r w:rsidR="00E44A67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p w:rsidR="00FC4C28" w:rsidRDefault="00FC4C28" w:rsidP="009C067E"/>
    <w:p w:rsidR="00746AEA" w:rsidRDefault="00746AEA" w:rsidP="009C067E"/>
    <w:p w:rsidR="00746AEA" w:rsidRDefault="00746AEA" w:rsidP="009C067E"/>
    <w:p w:rsidR="00746AEA" w:rsidRPr="009A78C5" w:rsidRDefault="00746AEA" w:rsidP="009C067E"/>
    <w:sectPr w:rsidR="00746AEA" w:rsidRPr="009A78C5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EC" w:rsidRDefault="009C31EC" w:rsidP="002359AE">
      <w:pPr>
        <w:spacing w:after="0"/>
      </w:pPr>
      <w:r>
        <w:separator/>
      </w:r>
    </w:p>
  </w:endnote>
  <w:endnote w:type="continuationSeparator" w:id="0">
    <w:p w:rsidR="009C31EC" w:rsidRDefault="009C31E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EC" w:rsidRDefault="009C31EC" w:rsidP="002359AE">
      <w:pPr>
        <w:spacing w:after="0"/>
      </w:pPr>
      <w:r>
        <w:separator/>
      </w:r>
    </w:p>
  </w:footnote>
  <w:footnote w:type="continuationSeparator" w:id="0">
    <w:p w:rsidR="009C31EC" w:rsidRDefault="009C31E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9.65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3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43F2"/>
    <w:rsid w:val="00057FB2"/>
    <w:rsid w:val="00060597"/>
    <w:rsid w:val="0006444B"/>
    <w:rsid w:val="000B54B0"/>
    <w:rsid w:val="000C781F"/>
    <w:rsid w:val="000E576D"/>
    <w:rsid w:val="000F6CEC"/>
    <w:rsid w:val="00101726"/>
    <w:rsid w:val="001071F4"/>
    <w:rsid w:val="001254AD"/>
    <w:rsid w:val="001306C4"/>
    <w:rsid w:val="00136933"/>
    <w:rsid w:val="001634FC"/>
    <w:rsid w:val="00187892"/>
    <w:rsid w:val="001921BA"/>
    <w:rsid w:val="001A0F87"/>
    <w:rsid w:val="001A3CDD"/>
    <w:rsid w:val="001A6987"/>
    <w:rsid w:val="001D228A"/>
    <w:rsid w:val="001F605E"/>
    <w:rsid w:val="00206F98"/>
    <w:rsid w:val="00226117"/>
    <w:rsid w:val="00226789"/>
    <w:rsid w:val="00226DB5"/>
    <w:rsid w:val="00230C10"/>
    <w:rsid w:val="0023228B"/>
    <w:rsid w:val="002359AE"/>
    <w:rsid w:val="00252018"/>
    <w:rsid w:val="00266438"/>
    <w:rsid w:val="00272F38"/>
    <w:rsid w:val="002816FA"/>
    <w:rsid w:val="00291646"/>
    <w:rsid w:val="002A2266"/>
    <w:rsid w:val="002C490C"/>
    <w:rsid w:val="002F0EA1"/>
    <w:rsid w:val="003146D0"/>
    <w:rsid w:val="00326CB5"/>
    <w:rsid w:val="00375273"/>
    <w:rsid w:val="003A1245"/>
    <w:rsid w:val="003B06BB"/>
    <w:rsid w:val="003B4709"/>
    <w:rsid w:val="003C1B77"/>
    <w:rsid w:val="003D23EA"/>
    <w:rsid w:val="003D496A"/>
    <w:rsid w:val="003F0C19"/>
    <w:rsid w:val="00423A6B"/>
    <w:rsid w:val="00432DBB"/>
    <w:rsid w:val="00446015"/>
    <w:rsid w:val="00472340"/>
    <w:rsid w:val="004851E1"/>
    <w:rsid w:val="0048563C"/>
    <w:rsid w:val="004933F1"/>
    <w:rsid w:val="004A79EC"/>
    <w:rsid w:val="00563A5B"/>
    <w:rsid w:val="00574FA4"/>
    <w:rsid w:val="00575052"/>
    <w:rsid w:val="005841FC"/>
    <w:rsid w:val="00587316"/>
    <w:rsid w:val="00596EA6"/>
    <w:rsid w:val="005C330A"/>
    <w:rsid w:val="005E3CF7"/>
    <w:rsid w:val="00637E09"/>
    <w:rsid w:val="00641720"/>
    <w:rsid w:val="006506EC"/>
    <w:rsid w:val="00652901"/>
    <w:rsid w:val="006533F2"/>
    <w:rsid w:val="00671134"/>
    <w:rsid w:val="00681B8B"/>
    <w:rsid w:val="006840D8"/>
    <w:rsid w:val="00693E5F"/>
    <w:rsid w:val="006C4C5B"/>
    <w:rsid w:val="006D4C83"/>
    <w:rsid w:val="006E781E"/>
    <w:rsid w:val="00705B03"/>
    <w:rsid w:val="00706135"/>
    <w:rsid w:val="00734FB8"/>
    <w:rsid w:val="00735405"/>
    <w:rsid w:val="007446BF"/>
    <w:rsid w:val="00746AEA"/>
    <w:rsid w:val="00754122"/>
    <w:rsid w:val="00757430"/>
    <w:rsid w:val="007632F6"/>
    <w:rsid w:val="00765CFB"/>
    <w:rsid w:val="007871CC"/>
    <w:rsid w:val="007961AC"/>
    <w:rsid w:val="00796914"/>
    <w:rsid w:val="007A09E6"/>
    <w:rsid w:val="007A414A"/>
    <w:rsid w:val="007F21E8"/>
    <w:rsid w:val="007F2AD3"/>
    <w:rsid w:val="00825829"/>
    <w:rsid w:val="00865934"/>
    <w:rsid w:val="008860CD"/>
    <w:rsid w:val="008A7F9F"/>
    <w:rsid w:val="008A7FDA"/>
    <w:rsid w:val="008C419A"/>
    <w:rsid w:val="008C4875"/>
    <w:rsid w:val="008D40FA"/>
    <w:rsid w:val="008D7721"/>
    <w:rsid w:val="008F205A"/>
    <w:rsid w:val="008F4720"/>
    <w:rsid w:val="00901A36"/>
    <w:rsid w:val="00903B7B"/>
    <w:rsid w:val="00921C38"/>
    <w:rsid w:val="00923220"/>
    <w:rsid w:val="00925E6F"/>
    <w:rsid w:val="0097737C"/>
    <w:rsid w:val="00982A8E"/>
    <w:rsid w:val="009956DA"/>
    <w:rsid w:val="009A78C5"/>
    <w:rsid w:val="009C067E"/>
    <w:rsid w:val="009C29C7"/>
    <w:rsid w:val="009C31EC"/>
    <w:rsid w:val="009C5003"/>
    <w:rsid w:val="009E1576"/>
    <w:rsid w:val="009E71E3"/>
    <w:rsid w:val="00A45E92"/>
    <w:rsid w:val="00A65815"/>
    <w:rsid w:val="00AD21A9"/>
    <w:rsid w:val="00AD7A73"/>
    <w:rsid w:val="00AF46D3"/>
    <w:rsid w:val="00B00BFA"/>
    <w:rsid w:val="00B17403"/>
    <w:rsid w:val="00B32519"/>
    <w:rsid w:val="00B35A09"/>
    <w:rsid w:val="00B46520"/>
    <w:rsid w:val="00B61D68"/>
    <w:rsid w:val="00B77A76"/>
    <w:rsid w:val="00B85DD2"/>
    <w:rsid w:val="00BA4A83"/>
    <w:rsid w:val="00BA56C4"/>
    <w:rsid w:val="00BB31CD"/>
    <w:rsid w:val="00BB4166"/>
    <w:rsid w:val="00BB67D9"/>
    <w:rsid w:val="00C012F0"/>
    <w:rsid w:val="00C16B88"/>
    <w:rsid w:val="00C314EA"/>
    <w:rsid w:val="00C42286"/>
    <w:rsid w:val="00C437C9"/>
    <w:rsid w:val="00C45C73"/>
    <w:rsid w:val="00C53996"/>
    <w:rsid w:val="00C61249"/>
    <w:rsid w:val="00C72DA1"/>
    <w:rsid w:val="00C97484"/>
    <w:rsid w:val="00CA24A7"/>
    <w:rsid w:val="00CC0614"/>
    <w:rsid w:val="00CC4B43"/>
    <w:rsid w:val="00CC5337"/>
    <w:rsid w:val="00CE01B3"/>
    <w:rsid w:val="00D076E0"/>
    <w:rsid w:val="00D86EEA"/>
    <w:rsid w:val="00D92598"/>
    <w:rsid w:val="00DA22C5"/>
    <w:rsid w:val="00DD1385"/>
    <w:rsid w:val="00DD4B07"/>
    <w:rsid w:val="00DD7A67"/>
    <w:rsid w:val="00E0597A"/>
    <w:rsid w:val="00E20807"/>
    <w:rsid w:val="00E44A67"/>
    <w:rsid w:val="00EA0D6C"/>
    <w:rsid w:val="00EA3CDD"/>
    <w:rsid w:val="00EB48C3"/>
    <w:rsid w:val="00EC0E0B"/>
    <w:rsid w:val="00EC2A8C"/>
    <w:rsid w:val="00ED616E"/>
    <w:rsid w:val="00EE7205"/>
    <w:rsid w:val="00EF44D9"/>
    <w:rsid w:val="00EF4685"/>
    <w:rsid w:val="00EF7B03"/>
    <w:rsid w:val="00F13060"/>
    <w:rsid w:val="00F1374B"/>
    <w:rsid w:val="00F64BE1"/>
    <w:rsid w:val="00F73E50"/>
    <w:rsid w:val="00F821A2"/>
    <w:rsid w:val="00F838C1"/>
    <w:rsid w:val="00FA2FCF"/>
    <w:rsid w:val="00FB64F9"/>
    <w:rsid w:val="00FB67F1"/>
    <w:rsid w:val="00FC4C28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70A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6450-6B73-4160-8106-828FDEA0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TS.dotx</Template>
  <TotalTime>184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fricovska</cp:lastModifiedBy>
  <cp:revision>96</cp:revision>
  <dcterms:created xsi:type="dcterms:W3CDTF">2017-01-03T12:31:00Z</dcterms:created>
  <dcterms:modified xsi:type="dcterms:W3CDTF">2020-03-20T14:19:00Z</dcterms:modified>
</cp:coreProperties>
</file>